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7307" w14:textId="77777777" w:rsidR="003714CE" w:rsidRPr="00A83665" w:rsidRDefault="003714CE" w:rsidP="00CD68BB">
      <w:pPr>
        <w:jc w:val="center"/>
      </w:pPr>
    </w:p>
    <w:p w14:paraId="4E010CF3" w14:textId="77777777" w:rsidR="00B77345" w:rsidRDefault="00B77345" w:rsidP="00CD68B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3C89FCF5" w14:textId="22CDD8C0" w:rsidR="00724AD1" w:rsidRPr="00867B66" w:rsidRDefault="003B6F36" w:rsidP="00CD68BB">
      <w:pPr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67B66">
        <w:rPr>
          <w:rFonts w:asciiTheme="minorHAnsi" w:hAnsiTheme="minorHAnsi" w:cstheme="minorHAnsi"/>
          <w:b/>
          <w:bCs/>
          <w:sz w:val="32"/>
          <w:szCs w:val="32"/>
        </w:rPr>
        <w:t xml:space="preserve">Актуальность темы </w:t>
      </w:r>
      <w:r w:rsidR="008F00A6" w:rsidRPr="00867B66">
        <w:rPr>
          <w:rFonts w:asciiTheme="minorHAnsi" w:hAnsiTheme="minorHAnsi" w:cstheme="minorHAnsi"/>
          <w:b/>
          <w:bCs/>
          <w:sz w:val="32"/>
          <w:szCs w:val="32"/>
        </w:rPr>
        <w:t>повышения эффективности использования бюджета отделов маркетинга и продаж</w:t>
      </w:r>
    </w:p>
    <w:p w14:paraId="2F62771B" w14:textId="77777777" w:rsidR="008F00A6" w:rsidRPr="00CD68BB" w:rsidRDefault="008F00A6" w:rsidP="00CD68BB">
      <w:pPr>
        <w:spacing w:line="276" w:lineRule="auto"/>
        <w:ind w:firstLine="709"/>
        <w:rPr>
          <w:rFonts w:asciiTheme="minorHAnsi" w:hAnsiTheme="minorHAnsi" w:cstheme="minorHAnsi"/>
          <w:b/>
          <w:bCs/>
          <w:sz w:val="28"/>
          <w:szCs w:val="28"/>
        </w:rPr>
      </w:pPr>
    </w:p>
    <w:p w14:paraId="023548A4" w14:textId="50E2AC16" w:rsidR="00593B03" w:rsidRPr="00CD68BB" w:rsidRDefault="00CB6E25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Актуальность рассматриваемой темы и проведенных исследований заключается в том, </w:t>
      </w:r>
      <w:r w:rsidR="00B24C1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что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существует большая потребность со стороны бизнес</w:t>
      </w:r>
      <w:r w:rsidR="001326E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-с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ообщества в методиках, помогающих повысить общую эффективность бизнеса </w:t>
      </w:r>
      <w:r w:rsidR="001326E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использования бюджета предприятия. </w:t>
      </w:r>
      <w:r w:rsidR="00593B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Вопрос эффективного взаимодействия любых </w:t>
      </w:r>
      <w:r w:rsidR="002E184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отделов</w:t>
      </w:r>
      <w:r w:rsidR="00593B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включая </w:t>
      </w:r>
      <w:r w:rsidR="002E184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отделы</w:t>
      </w:r>
      <w:r w:rsidR="00593B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маркетинга и продаж </w:t>
      </w:r>
      <w:r w:rsidR="00CD68B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593B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 вопрос эффективного распределения ограниченных ресурсов компании. </w:t>
      </w:r>
      <w:r w:rsidR="00AD2A03">
        <w:rPr>
          <w:rFonts w:asciiTheme="minorHAnsi" w:hAnsiTheme="minorHAnsi" w:cstheme="minorHAnsi"/>
          <w:color w:val="000000" w:themeColor="text1"/>
          <w:sz w:val="28"/>
          <w:szCs w:val="28"/>
        </w:rPr>
        <w:t>Тема особенно актуальна</w:t>
      </w:r>
      <w:r w:rsidR="00593B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ситуации отсутствия экономического роста и </w:t>
      </w:r>
      <w:r w:rsidR="00AD2A0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острой </w:t>
      </w:r>
      <w:r w:rsidR="00593B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необходимости в сохранении или повышении прибыльности предприятий любой отрасли.</w:t>
      </w:r>
    </w:p>
    <w:p w14:paraId="6D7CC73C" w14:textId="7D4FA829" w:rsidR="009C0EBD" w:rsidRPr="00CD68BB" w:rsidRDefault="00DC21C0" w:rsidP="00CD68BB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724AD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Очевидно, что в рамках коммерческой компании важность того или иного подразделения будет оцениваться его влиянием на конечный </w:t>
      </w:r>
      <w:r w:rsidR="005E430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финансовый </w:t>
      </w:r>
      <w:r w:rsidR="00724AD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результат</w:t>
      </w:r>
      <w:r w:rsidR="005E430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компании</w:t>
      </w:r>
      <w:r w:rsidR="00724AD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 Ресурсы любой компании ограничены, а это значит, что рациональное их распределение в наиболее эффективных мероприятиях и процессах критически важно.</w:t>
      </w:r>
    </w:p>
    <w:p w14:paraId="505A4D5F" w14:textId="25D31741" w:rsidR="002526C5" w:rsidRPr="00CD68BB" w:rsidRDefault="005E4300" w:rsidP="00AD2A03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Компаниям н</w:t>
      </w:r>
      <w:r w:rsidR="00FB4059" w:rsidRPr="00CD68BB">
        <w:rPr>
          <w:rFonts w:asciiTheme="minorHAnsi" w:hAnsiTheme="minorHAnsi" w:cstheme="minorHAnsi"/>
          <w:sz w:val="28"/>
          <w:szCs w:val="28"/>
        </w:rPr>
        <w:t>еобходима</w:t>
      </w:r>
      <w:r w:rsidR="00EF107E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D32F1C" w:rsidRPr="00CD68BB">
        <w:rPr>
          <w:rFonts w:asciiTheme="minorHAnsi" w:hAnsiTheme="minorHAnsi" w:cstheme="minorHAnsi"/>
          <w:sz w:val="28"/>
          <w:szCs w:val="28"/>
        </w:rPr>
        <w:t xml:space="preserve">обоснованная </w:t>
      </w:r>
      <w:r w:rsidR="00AC3DCA" w:rsidRPr="00CD68BB">
        <w:rPr>
          <w:rFonts w:asciiTheme="minorHAnsi" w:hAnsiTheme="minorHAnsi" w:cstheme="minorHAnsi"/>
          <w:sz w:val="28"/>
          <w:szCs w:val="28"/>
        </w:rPr>
        <w:t xml:space="preserve">универсальная </w:t>
      </w:r>
      <w:r w:rsidR="00EF107E" w:rsidRPr="00CD68BB">
        <w:rPr>
          <w:rFonts w:asciiTheme="minorHAnsi" w:hAnsiTheme="minorHAnsi" w:cstheme="minorHAnsi"/>
          <w:sz w:val="28"/>
          <w:szCs w:val="28"/>
        </w:rPr>
        <w:t>метод</w:t>
      </w:r>
      <w:r w:rsidR="00FB4059" w:rsidRPr="00CD68BB">
        <w:rPr>
          <w:rFonts w:asciiTheme="minorHAnsi" w:hAnsiTheme="minorHAnsi" w:cstheme="minorHAnsi"/>
          <w:sz w:val="28"/>
          <w:szCs w:val="28"/>
        </w:rPr>
        <w:t xml:space="preserve">ика </w:t>
      </w:r>
      <w:r w:rsidR="00EF107E" w:rsidRPr="00CD68BB">
        <w:rPr>
          <w:rFonts w:asciiTheme="minorHAnsi" w:hAnsiTheme="minorHAnsi" w:cstheme="minorHAnsi"/>
          <w:sz w:val="28"/>
          <w:szCs w:val="28"/>
        </w:rPr>
        <w:t>принятия управленческ</w:t>
      </w:r>
      <w:r w:rsidR="00FB4059" w:rsidRPr="00CD68BB">
        <w:rPr>
          <w:rFonts w:asciiTheme="minorHAnsi" w:hAnsiTheme="minorHAnsi" w:cstheme="minorHAnsi"/>
          <w:sz w:val="28"/>
          <w:szCs w:val="28"/>
        </w:rPr>
        <w:t>их</w:t>
      </w:r>
      <w:r w:rsidR="00EF107E" w:rsidRPr="00CD68BB">
        <w:rPr>
          <w:rFonts w:asciiTheme="minorHAnsi" w:hAnsiTheme="minorHAnsi" w:cstheme="minorHAnsi"/>
          <w:sz w:val="28"/>
          <w:szCs w:val="28"/>
        </w:rPr>
        <w:t xml:space="preserve"> решени</w:t>
      </w:r>
      <w:r w:rsidR="00FB4059" w:rsidRPr="00CD68BB">
        <w:rPr>
          <w:rFonts w:asciiTheme="minorHAnsi" w:hAnsiTheme="minorHAnsi" w:cstheme="minorHAnsi"/>
          <w:sz w:val="28"/>
          <w:szCs w:val="28"/>
        </w:rPr>
        <w:t>й</w:t>
      </w:r>
      <w:r w:rsidR="00EF107E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8946AF" w:rsidRPr="00CD68BB">
        <w:rPr>
          <w:rFonts w:asciiTheme="minorHAnsi" w:hAnsiTheme="minorHAnsi" w:cstheme="minorHAnsi"/>
          <w:sz w:val="28"/>
          <w:szCs w:val="28"/>
        </w:rPr>
        <w:t>п</w:t>
      </w:r>
      <w:r w:rsidR="00EF107E" w:rsidRPr="00CD68BB">
        <w:rPr>
          <w:rFonts w:asciiTheme="minorHAnsi" w:hAnsiTheme="minorHAnsi" w:cstheme="minorHAnsi"/>
          <w:sz w:val="28"/>
          <w:szCs w:val="28"/>
        </w:rPr>
        <w:t>о перераспределени</w:t>
      </w:r>
      <w:r w:rsidR="008946AF" w:rsidRPr="00CD68BB">
        <w:rPr>
          <w:rFonts w:asciiTheme="minorHAnsi" w:hAnsiTheme="minorHAnsi" w:cstheme="minorHAnsi"/>
          <w:sz w:val="28"/>
          <w:szCs w:val="28"/>
        </w:rPr>
        <w:t>ю</w:t>
      </w:r>
      <w:r w:rsidR="00EF107E" w:rsidRPr="00CD68BB">
        <w:rPr>
          <w:rFonts w:asciiTheme="minorHAnsi" w:hAnsiTheme="minorHAnsi" w:cstheme="minorHAnsi"/>
          <w:sz w:val="28"/>
          <w:szCs w:val="28"/>
        </w:rPr>
        <w:t xml:space="preserve"> ресурсов в места наибольшей эффективности</w:t>
      </w:r>
      <w:r w:rsidR="00D32F1C" w:rsidRPr="00CD68BB">
        <w:rPr>
          <w:rFonts w:asciiTheme="minorHAnsi" w:hAnsiTheme="minorHAnsi" w:cstheme="minorHAnsi"/>
          <w:sz w:val="28"/>
          <w:szCs w:val="28"/>
        </w:rPr>
        <w:t xml:space="preserve"> их использования</w:t>
      </w:r>
      <w:r w:rsidR="00EF107E" w:rsidRPr="00CD68BB">
        <w:rPr>
          <w:rFonts w:asciiTheme="minorHAnsi" w:hAnsiTheme="minorHAnsi" w:cstheme="minorHAnsi"/>
          <w:sz w:val="28"/>
          <w:szCs w:val="28"/>
        </w:rPr>
        <w:t>.</w:t>
      </w:r>
      <w:r w:rsidR="007A5509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AD2A03">
        <w:rPr>
          <w:rFonts w:asciiTheme="minorHAnsi" w:hAnsiTheme="minorHAnsi" w:cstheme="minorHAnsi"/>
          <w:sz w:val="28"/>
          <w:szCs w:val="28"/>
        </w:rPr>
        <w:t>В</w:t>
      </w:r>
      <w:r w:rsidR="002526C5" w:rsidRPr="00CD68BB">
        <w:rPr>
          <w:rFonts w:asciiTheme="minorHAnsi" w:hAnsiTheme="minorHAnsi" w:cstheme="minorHAnsi"/>
          <w:sz w:val="28"/>
          <w:szCs w:val="28"/>
        </w:rPr>
        <w:t xml:space="preserve"> како</w:t>
      </w:r>
      <w:r w:rsidR="00AD2A03">
        <w:rPr>
          <w:rFonts w:asciiTheme="minorHAnsi" w:hAnsiTheme="minorHAnsi" w:cstheme="minorHAnsi"/>
          <w:sz w:val="28"/>
          <w:szCs w:val="28"/>
        </w:rPr>
        <w:t>е</w:t>
      </w:r>
      <w:r w:rsidR="002526C5" w:rsidRPr="00CD68BB">
        <w:rPr>
          <w:rFonts w:asciiTheme="minorHAnsi" w:hAnsiTheme="minorHAnsi" w:cstheme="minorHAnsi"/>
          <w:sz w:val="28"/>
          <w:szCs w:val="28"/>
        </w:rPr>
        <w:t xml:space="preserve"> мест</w:t>
      </w:r>
      <w:r w:rsidR="00AD2A03">
        <w:rPr>
          <w:rFonts w:asciiTheme="minorHAnsi" w:hAnsiTheme="minorHAnsi" w:cstheme="minorHAnsi"/>
          <w:sz w:val="28"/>
          <w:szCs w:val="28"/>
        </w:rPr>
        <w:t>о</w:t>
      </w:r>
      <w:r w:rsidR="002526C5" w:rsidRPr="00CD68BB">
        <w:rPr>
          <w:rFonts w:asciiTheme="minorHAnsi" w:hAnsiTheme="minorHAnsi" w:cstheme="minorHAnsi"/>
          <w:sz w:val="28"/>
          <w:szCs w:val="28"/>
        </w:rPr>
        <w:t xml:space="preserve"> цепочки принятия решени</w:t>
      </w:r>
      <w:r w:rsidR="00AD2A03">
        <w:rPr>
          <w:rFonts w:asciiTheme="minorHAnsi" w:hAnsiTheme="minorHAnsi" w:cstheme="minorHAnsi"/>
          <w:sz w:val="28"/>
          <w:szCs w:val="28"/>
        </w:rPr>
        <w:t>я клиентом</w:t>
      </w:r>
      <w:r w:rsidR="002526C5" w:rsidRPr="00CD68BB">
        <w:rPr>
          <w:rFonts w:asciiTheme="minorHAnsi" w:hAnsiTheme="minorHAnsi" w:cstheme="minorHAnsi"/>
          <w:sz w:val="28"/>
          <w:szCs w:val="28"/>
        </w:rPr>
        <w:t xml:space="preserve"> о покупке </w:t>
      </w:r>
      <w:r w:rsidR="00AD2A03">
        <w:rPr>
          <w:rFonts w:asciiTheme="minorHAnsi" w:hAnsiTheme="minorHAnsi" w:cstheme="minorHAnsi"/>
          <w:sz w:val="28"/>
          <w:szCs w:val="28"/>
        </w:rPr>
        <w:t>лучше</w:t>
      </w:r>
      <w:r w:rsidR="002526C5" w:rsidRPr="00CD68BB">
        <w:rPr>
          <w:rFonts w:asciiTheme="minorHAnsi" w:hAnsiTheme="minorHAnsi" w:cstheme="minorHAnsi"/>
          <w:sz w:val="28"/>
          <w:szCs w:val="28"/>
        </w:rPr>
        <w:t xml:space="preserve"> инвестировать</w:t>
      </w:r>
      <w:r w:rsidR="00AD2A03">
        <w:rPr>
          <w:rFonts w:asciiTheme="minorHAnsi" w:hAnsiTheme="minorHAnsi" w:cstheme="minorHAnsi"/>
          <w:sz w:val="28"/>
          <w:szCs w:val="28"/>
        </w:rPr>
        <w:t xml:space="preserve"> </w:t>
      </w:r>
      <w:r w:rsidR="002526C5" w:rsidRPr="00CD68BB">
        <w:rPr>
          <w:rFonts w:asciiTheme="minorHAnsi" w:hAnsiTheme="minorHAnsi" w:cstheme="minorHAnsi"/>
          <w:sz w:val="28"/>
          <w:szCs w:val="28"/>
        </w:rPr>
        <w:t>бюджет</w:t>
      </w:r>
      <w:r w:rsidR="00AD2A03">
        <w:rPr>
          <w:rFonts w:asciiTheme="minorHAnsi" w:hAnsiTheme="minorHAnsi" w:cstheme="minorHAnsi"/>
          <w:sz w:val="28"/>
          <w:szCs w:val="28"/>
        </w:rPr>
        <w:t>.</w:t>
      </w:r>
      <w:r w:rsidR="002526C5" w:rsidRPr="00CD68BB">
        <w:rPr>
          <w:rFonts w:asciiTheme="minorHAnsi" w:hAnsiTheme="minorHAnsi" w:cstheme="minorHAnsi"/>
          <w:sz w:val="28"/>
          <w:szCs w:val="28"/>
        </w:rPr>
        <w:t xml:space="preserve"> Для принятия этих решений компании необходимо:</w:t>
      </w:r>
    </w:p>
    <w:p w14:paraId="634E508C" w14:textId="23259426" w:rsidR="002526C5" w:rsidRPr="00CD68BB" w:rsidRDefault="002526C5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Понимать все места принятия решения о покупке</w:t>
      </w:r>
      <w:r w:rsidR="00E479E3" w:rsidRPr="00CD68BB">
        <w:rPr>
          <w:rFonts w:cstheme="minorHAnsi"/>
          <w:sz w:val="28"/>
          <w:szCs w:val="28"/>
        </w:rPr>
        <w:t>. К ним относятся:</w:t>
      </w:r>
    </w:p>
    <w:p w14:paraId="73B14381" w14:textId="20C706CE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Сотрудники отдела продаж компании поставщика</w:t>
      </w:r>
    </w:p>
    <w:p w14:paraId="0E5CD033" w14:textId="3630088C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Закупочные комитеты дистрибьюторов</w:t>
      </w:r>
    </w:p>
    <w:p w14:paraId="6BC4B727" w14:textId="3435196A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Закупочные комитеты корпоративных заказчиков</w:t>
      </w:r>
    </w:p>
    <w:p w14:paraId="499547C0" w14:textId="77777777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Сотрудники отделов продаж дистрибьюторов и других перепродающих агентов</w:t>
      </w:r>
    </w:p>
    <w:p w14:paraId="313E8088" w14:textId="6D65E6DA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 xml:space="preserve">Представители различных </w:t>
      </w:r>
      <w:r w:rsidR="002E1846" w:rsidRPr="00CD68BB">
        <w:rPr>
          <w:rFonts w:cstheme="minorHAnsi"/>
          <w:sz w:val="28"/>
          <w:szCs w:val="28"/>
        </w:rPr>
        <w:t>отделов</w:t>
      </w:r>
      <w:r w:rsidRPr="00CD68BB">
        <w:rPr>
          <w:rFonts w:cstheme="minorHAnsi"/>
          <w:sz w:val="28"/>
          <w:szCs w:val="28"/>
        </w:rPr>
        <w:t xml:space="preserve"> корпоративных клиентов</w:t>
      </w:r>
      <w:r w:rsidR="00A955AD" w:rsidRPr="00CD68BB">
        <w:rPr>
          <w:rFonts w:cstheme="minorHAnsi"/>
          <w:sz w:val="28"/>
          <w:szCs w:val="28"/>
        </w:rPr>
        <w:t xml:space="preserve">, </w:t>
      </w:r>
      <w:r w:rsidRPr="00CD68BB">
        <w:rPr>
          <w:rFonts w:cstheme="minorHAnsi"/>
          <w:sz w:val="28"/>
          <w:szCs w:val="28"/>
        </w:rPr>
        <w:t>принимающих или влияющих на процесс закупки</w:t>
      </w:r>
    </w:p>
    <w:p w14:paraId="39C3D955" w14:textId="77777777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 xml:space="preserve">Технические, отраслевые, правовые, коммерческие и другие типы экспертов и лидеров мнений </w:t>
      </w:r>
    </w:p>
    <w:p w14:paraId="43B86AF1" w14:textId="77777777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Представители органов власти</w:t>
      </w:r>
    </w:p>
    <w:p w14:paraId="741CB878" w14:textId="56BAB55B" w:rsidR="00E479E3" w:rsidRPr="00CD68BB" w:rsidRDefault="00E479E3" w:rsidP="00CD68BB">
      <w:pPr>
        <w:pStyle w:val="a4"/>
        <w:numPr>
          <w:ilvl w:val="1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 xml:space="preserve">Конечные потребители – физические лица </w:t>
      </w:r>
    </w:p>
    <w:p w14:paraId="1A2653FD" w14:textId="10CDAE27" w:rsidR="002526C5" w:rsidRPr="00CD68BB" w:rsidRDefault="002526C5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lastRenderedPageBreak/>
        <w:t xml:space="preserve">Понимать какого рода решения принимаются в конкретных </w:t>
      </w:r>
      <w:r w:rsidR="00C40BC4" w:rsidRPr="00CD68BB">
        <w:rPr>
          <w:rFonts w:cstheme="minorHAnsi"/>
          <w:sz w:val="28"/>
          <w:szCs w:val="28"/>
        </w:rPr>
        <w:t>местах принятия решений (МПР), относительно каких продуктов или идей</w:t>
      </w:r>
    </w:p>
    <w:p w14:paraId="483F399B" w14:textId="1A685214" w:rsidR="00C40BC4" w:rsidRPr="00CD68BB" w:rsidRDefault="00C40BC4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Понимать критерии принятия решений в различных МПР</w:t>
      </w:r>
    </w:p>
    <w:p w14:paraId="2F218150" w14:textId="3DE19524" w:rsidR="00C40BC4" w:rsidRPr="00CD68BB" w:rsidRDefault="00C40BC4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Понимать соотношение сил своего и конкурирующих предложений в различных МПР</w:t>
      </w:r>
    </w:p>
    <w:p w14:paraId="1223683D" w14:textId="7D64611D" w:rsidR="00C40BC4" w:rsidRPr="00CD68BB" w:rsidRDefault="00C40BC4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Оцени</w:t>
      </w:r>
      <w:r w:rsidR="00AD2A03">
        <w:rPr>
          <w:rFonts w:cstheme="minorHAnsi"/>
          <w:sz w:val="28"/>
          <w:szCs w:val="28"/>
        </w:rPr>
        <w:t>ва</w:t>
      </w:r>
      <w:r w:rsidRPr="00CD68BB">
        <w:rPr>
          <w:rFonts w:cstheme="minorHAnsi"/>
          <w:sz w:val="28"/>
          <w:szCs w:val="28"/>
        </w:rPr>
        <w:t>ть эффективность использования своих ресурсов</w:t>
      </w:r>
    </w:p>
    <w:p w14:paraId="7A6638ED" w14:textId="4900C710" w:rsidR="00C40BC4" w:rsidRPr="00CD68BB" w:rsidRDefault="00C40BC4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Понимать в каких формах нужно потратить свои ресурсы</w:t>
      </w:r>
    </w:p>
    <w:p w14:paraId="262181DC" w14:textId="1380B67A" w:rsidR="00C40BC4" w:rsidRPr="00CD68BB" w:rsidRDefault="00C40BC4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Соотнести все МПР со всеми конкурентными предложениями</w:t>
      </w:r>
    </w:p>
    <w:p w14:paraId="4BE527CF" w14:textId="172391D0" w:rsidR="00C40BC4" w:rsidRPr="00CD68BB" w:rsidRDefault="00C40BC4" w:rsidP="00CD68BB">
      <w:pPr>
        <w:pStyle w:val="a4"/>
        <w:numPr>
          <w:ilvl w:val="0"/>
          <w:numId w:val="80"/>
        </w:numPr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 xml:space="preserve">Принять финальное решение о перераспределении своих ресурсов по МПР и различным формам использования </w:t>
      </w:r>
    </w:p>
    <w:p w14:paraId="4E195D63" w14:textId="53CC53A0" w:rsidR="002526C5" w:rsidRPr="00CD68BB" w:rsidRDefault="00C40BC4" w:rsidP="00CD68BB">
      <w:pPr>
        <w:spacing w:line="276" w:lineRule="auto"/>
        <w:ind w:firstLine="357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Предложенная модель поможет обоснованно принять все эти решения и рассмотреть весь комплекс принимаемых решений как единое поле.</w:t>
      </w:r>
    </w:p>
    <w:p w14:paraId="60B10CB8" w14:textId="77777777" w:rsidR="00E479E3" w:rsidRPr="00CD68BB" w:rsidRDefault="00E479E3" w:rsidP="00CD68BB">
      <w:pPr>
        <w:spacing w:line="276" w:lineRule="auto"/>
        <w:ind w:firstLine="360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19927D04" w14:textId="5C4A1A38" w:rsidR="00724AD1" w:rsidRPr="00CD68BB" w:rsidRDefault="00724AD1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Опыт </w:t>
      </w:r>
      <w:r w:rsidR="00D32F1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автора работы в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консультировани</w:t>
      </w:r>
      <w:r w:rsidR="00D32F1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компаний показал:</w:t>
      </w:r>
    </w:p>
    <w:p w14:paraId="23D2D061" w14:textId="0EEEA1CE" w:rsidR="00724AD1" w:rsidRPr="00CD68BB" w:rsidRDefault="00C40BC4" w:rsidP="00CD68BB">
      <w:pPr>
        <w:pStyle w:val="a4"/>
        <w:numPr>
          <w:ilvl w:val="0"/>
          <w:numId w:val="75"/>
        </w:numPr>
        <w:jc w:val="both"/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 xml:space="preserve">Организация системы управления </w:t>
      </w:r>
      <w:r w:rsidR="002E1846" w:rsidRPr="00CD68BB">
        <w:rPr>
          <w:rFonts w:cstheme="minorHAnsi"/>
          <w:sz w:val="28"/>
          <w:szCs w:val="28"/>
        </w:rPr>
        <w:t>службами</w:t>
      </w:r>
      <w:r w:rsidRPr="00CD68BB">
        <w:rPr>
          <w:rFonts w:cstheme="minorHAnsi"/>
          <w:sz w:val="28"/>
          <w:szCs w:val="28"/>
        </w:rPr>
        <w:t xml:space="preserve"> марк</w:t>
      </w:r>
      <w:r w:rsidR="00997C2A" w:rsidRPr="00CD68BB">
        <w:rPr>
          <w:rFonts w:cstheme="minorHAnsi"/>
          <w:sz w:val="28"/>
          <w:szCs w:val="28"/>
        </w:rPr>
        <w:t>е</w:t>
      </w:r>
      <w:r w:rsidRPr="00CD68BB">
        <w:rPr>
          <w:rFonts w:cstheme="minorHAnsi"/>
          <w:sz w:val="28"/>
          <w:szCs w:val="28"/>
        </w:rPr>
        <w:t>тинга и продаж не обеспечивает оптимальное использование ресурсов компании</w:t>
      </w:r>
      <w:r w:rsidR="00AD2A03">
        <w:rPr>
          <w:rFonts w:cstheme="minorHAnsi"/>
          <w:sz w:val="28"/>
          <w:szCs w:val="28"/>
        </w:rPr>
        <w:t>;</w:t>
      </w:r>
      <w:r w:rsidRPr="00CD68BB">
        <w:rPr>
          <w:rFonts w:cstheme="minorHAnsi"/>
          <w:sz w:val="28"/>
          <w:szCs w:val="28"/>
        </w:rPr>
        <w:t xml:space="preserve"> </w:t>
      </w:r>
    </w:p>
    <w:p w14:paraId="2BB12705" w14:textId="73C21082" w:rsidR="005628CA" w:rsidRPr="00CD68BB" w:rsidRDefault="007A5509" w:rsidP="00CD68BB">
      <w:pPr>
        <w:pStyle w:val="a4"/>
        <w:numPr>
          <w:ilvl w:val="0"/>
          <w:numId w:val="75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На границе</w:t>
      </w:r>
      <w:r w:rsidR="00D32F1C" w:rsidRPr="00CD68BB">
        <w:rPr>
          <w:rFonts w:cstheme="minorHAnsi"/>
          <w:color w:val="000000" w:themeColor="text1"/>
          <w:sz w:val="28"/>
          <w:szCs w:val="28"/>
        </w:rPr>
        <w:t xml:space="preserve"> между </w:t>
      </w:r>
      <w:r w:rsidR="002E1846" w:rsidRPr="00CD68BB">
        <w:rPr>
          <w:rFonts w:cstheme="minorHAnsi"/>
          <w:color w:val="000000" w:themeColor="text1"/>
          <w:sz w:val="28"/>
          <w:szCs w:val="28"/>
        </w:rPr>
        <w:t>службами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из-за несогласованности </w:t>
      </w:r>
      <w:r w:rsidR="00724AD1" w:rsidRPr="00CD68BB">
        <w:rPr>
          <w:rFonts w:cstheme="minorHAnsi"/>
          <w:sz w:val="28"/>
          <w:szCs w:val="28"/>
        </w:rPr>
        <w:t>действий</w:t>
      </w:r>
      <w:r w:rsidR="008946AF" w:rsidRPr="00CD68BB">
        <w:rPr>
          <w:rFonts w:cstheme="minorHAnsi"/>
          <w:sz w:val="28"/>
          <w:szCs w:val="28"/>
        </w:rPr>
        <w:t xml:space="preserve"> </w:t>
      </w:r>
      <w:r w:rsidR="00091BE1" w:rsidRPr="00CD68BB">
        <w:rPr>
          <w:rFonts w:cstheme="minorHAnsi"/>
          <w:sz w:val="28"/>
          <w:szCs w:val="28"/>
        </w:rPr>
        <w:t xml:space="preserve">функциональных менеджеров и </w:t>
      </w:r>
      <w:r w:rsidR="00C40BC4" w:rsidRPr="00CD68BB">
        <w:rPr>
          <w:rFonts w:cstheme="minorHAnsi"/>
          <w:sz w:val="28"/>
          <w:szCs w:val="28"/>
        </w:rPr>
        <w:t>менеджмента компании</w:t>
      </w:r>
      <w:r w:rsidR="00091BE1" w:rsidRPr="00CD68BB">
        <w:rPr>
          <w:rFonts w:cstheme="minorHAnsi"/>
          <w:sz w:val="28"/>
          <w:szCs w:val="28"/>
        </w:rPr>
        <w:t xml:space="preserve"> в целом</w:t>
      </w:r>
      <w:r w:rsidR="00C40BC4" w:rsidRPr="00CD68BB">
        <w:rPr>
          <w:rFonts w:cstheme="minorHAnsi"/>
          <w:sz w:val="28"/>
          <w:szCs w:val="28"/>
        </w:rPr>
        <w:t xml:space="preserve"> </w:t>
      </w:r>
      <w:r w:rsidR="00076A30" w:rsidRPr="00CD68BB">
        <w:rPr>
          <w:rFonts w:cstheme="minorHAnsi"/>
          <w:color w:val="000000" w:themeColor="text1"/>
          <w:sz w:val="28"/>
          <w:szCs w:val="28"/>
        </w:rPr>
        <w:t>неэффективно используется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C21ADD" w:rsidRPr="00CD68BB">
        <w:rPr>
          <w:rFonts w:cstheme="minorHAnsi"/>
          <w:color w:val="000000" w:themeColor="text1"/>
          <w:sz w:val="28"/>
          <w:szCs w:val="28"/>
        </w:rPr>
        <w:t>большая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часть маркетингового бюджета и </w:t>
      </w:r>
      <w:r w:rsidR="00D32F1C" w:rsidRPr="00CD68BB">
        <w:rPr>
          <w:rFonts w:cstheme="minorHAnsi"/>
          <w:color w:val="000000" w:themeColor="text1"/>
          <w:sz w:val="28"/>
          <w:szCs w:val="28"/>
        </w:rPr>
        <w:t xml:space="preserve">бюджета отдела продаж, а также </w:t>
      </w:r>
      <w:r w:rsidR="00724AD1" w:rsidRPr="00CD68BB">
        <w:rPr>
          <w:rFonts w:cstheme="minorHAnsi"/>
          <w:color w:val="000000" w:themeColor="text1"/>
          <w:sz w:val="28"/>
          <w:szCs w:val="28"/>
        </w:rPr>
        <w:t>усилий</w:t>
      </w:r>
      <w:r w:rsidR="00D32F1C" w:rsidRPr="00CD68BB">
        <w:rPr>
          <w:rFonts w:cstheme="minorHAnsi"/>
          <w:color w:val="000000" w:themeColor="text1"/>
          <w:sz w:val="28"/>
          <w:szCs w:val="28"/>
        </w:rPr>
        <w:t xml:space="preserve"> персонала</w:t>
      </w:r>
      <w:r w:rsidR="0074436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6990EF7B" w14:textId="5CF7E8F2" w:rsidR="00724AD1" w:rsidRPr="00CD68BB" w:rsidRDefault="007A5509" w:rsidP="00CD68BB">
      <w:pPr>
        <w:pStyle w:val="a4"/>
        <w:numPr>
          <w:ilvl w:val="0"/>
          <w:numId w:val="75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Оценка р</w:t>
      </w:r>
      <w:r w:rsidR="00724AD1" w:rsidRPr="00CD68BB">
        <w:rPr>
          <w:rFonts w:cstheme="minorHAnsi"/>
          <w:color w:val="000000" w:themeColor="text1"/>
          <w:sz w:val="28"/>
          <w:szCs w:val="28"/>
        </w:rPr>
        <w:t>азмер</w:t>
      </w:r>
      <w:r w:rsidRPr="00CD68BB">
        <w:rPr>
          <w:rFonts w:cstheme="minorHAnsi"/>
          <w:color w:val="000000" w:themeColor="text1"/>
          <w:sz w:val="28"/>
          <w:szCs w:val="28"/>
        </w:rPr>
        <w:t>а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D32F1C" w:rsidRPr="00CD68BB">
        <w:rPr>
          <w:rFonts w:cstheme="minorHAnsi"/>
          <w:color w:val="000000" w:themeColor="text1"/>
          <w:sz w:val="28"/>
          <w:szCs w:val="28"/>
        </w:rPr>
        <w:t>финансовых потерь компаний клиентов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cstheme="minorHAnsi"/>
          <w:color w:val="000000" w:themeColor="text1"/>
          <w:sz w:val="28"/>
          <w:szCs w:val="28"/>
        </w:rPr>
        <w:t>предварительно</w:t>
      </w:r>
      <w:r w:rsidR="003C17D8"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724AD1" w:rsidRPr="00CD68BB">
        <w:rPr>
          <w:rFonts w:cstheme="minorHAnsi"/>
          <w:color w:val="000000" w:themeColor="text1"/>
          <w:sz w:val="28"/>
          <w:szCs w:val="28"/>
        </w:rPr>
        <w:t>о</w:t>
      </w:r>
      <w:r w:rsidR="003C17D8" w:rsidRPr="00CD68BB">
        <w:rPr>
          <w:rFonts w:cstheme="minorHAnsi"/>
          <w:color w:val="000000" w:themeColor="text1"/>
          <w:sz w:val="28"/>
          <w:szCs w:val="28"/>
        </w:rPr>
        <w:t>пределена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как значим</w:t>
      </w:r>
      <w:r w:rsidRPr="00CD68BB">
        <w:rPr>
          <w:rFonts w:cstheme="minorHAnsi"/>
          <w:color w:val="000000" w:themeColor="text1"/>
          <w:sz w:val="28"/>
          <w:szCs w:val="28"/>
        </w:rPr>
        <w:t>ая</w:t>
      </w:r>
      <w:r w:rsidR="00D32F1C" w:rsidRPr="00CD68BB">
        <w:rPr>
          <w:rFonts w:cstheme="minorHAnsi"/>
          <w:color w:val="000000" w:themeColor="text1"/>
          <w:sz w:val="28"/>
          <w:szCs w:val="28"/>
        </w:rPr>
        <w:t>, негативно влияющая на чистую прибыль компании</w:t>
      </w:r>
      <w:r w:rsidR="00A812C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2DE4BB52" w14:textId="59DE1EAD" w:rsidR="006A7B18" w:rsidRPr="00CD68BB" w:rsidRDefault="005628CA" w:rsidP="00CD68BB">
      <w:pPr>
        <w:pStyle w:val="a4"/>
        <w:numPr>
          <w:ilvl w:val="0"/>
          <w:numId w:val="75"/>
        </w:numPr>
        <w:jc w:val="both"/>
        <w:rPr>
          <w:rFonts w:cstheme="minorHAnsi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В компаниях</w:t>
      </w:r>
      <w:r w:rsidR="0093683D" w:rsidRPr="00CD68BB">
        <w:rPr>
          <w:rFonts w:cstheme="minorHAnsi"/>
          <w:color w:val="000000" w:themeColor="text1"/>
          <w:sz w:val="28"/>
          <w:szCs w:val="28"/>
        </w:rPr>
        <w:t>,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как правило</w:t>
      </w:r>
      <w:r w:rsidR="00502D98" w:rsidRPr="00CD68BB">
        <w:rPr>
          <w:rFonts w:cstheme="minorHAnsi"/>
          <w:color w:val="000000" w:themeColor="text1"/>
          <w:sz w:val="28"/>
          <w:szCs w:val="28"/>
        </w:rPr>
        <w:t>,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cstheme="minorHAnsi"/>
          <w:sz w:val="28"/>
          <w:szCs w:val="28"/>
        </w:rPr>
        <w:t xml:space="preserve">нет </w:t>
      </w:r>
      <w:r w:rsidR="00091BE1" w:rsidRPr="00CD68BB">
        <w:rPr>
          <w:rFonts w:cstheme="minorHAnsi"/>
          <w:sz w:val="28"/>
          <w:szCs w:val="28"/>
        </w:rPr>
        <w:t xml:space="preserve">механизма 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согласования работы этих двух отделов, 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хотя </w:t>
      </w:r>
      <w:r w:rsidR="00603A47" w:rsidRPr="00CD68BB">
        <w:rPr>
          <w:rFonts w:cstheme="minorHAnsi"/>
          <w:color w:val="000000" w:themeColor="text1"/>
          <w:sz w:val="28"/>
          <w:szCs w:val="28"/>
        </w:rPr>
        <w:t xml:space="preserve">отдельно 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управление продажами и 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управление </w:t>
      </w:r>
      <w:r w:rsidR="00724AD1" w:rsidRPr="00CD68BB">
        <w:rPr>
          <w:rFonts w:cstheme="minorHAnsi"/>
          <w:color w:val="000000" w:themeColor="text1"/>
          <w:sz w:val="28"/>
          <w:szCs w:val="28"/>
        </w:rPr>
        <w:t>маркетин</w:t>
      </w:r>
      <w:r w:rsidRPr="00CD68BB">
        <w:rPr>
          <w:rFonts w:cstheme="minorHAnsi"/>
          <w:color w:val="000000" w:themeColor="text1"/>
          <w:sz w:val="28"/>
          <w:szCs w:val="28"/>
        </w:rPr>
        <w:t>гом</w:t>
      </w:r>
      <w:r w:rsidR="00724AD1" w:rsidRPr="00CD68BB">
        <w:rPr>
          <w:rFonts w:cstheme="minorHAnsi"/>
          <w:color w:val="000000" w:themeColor="text1"/>
          <w:sz w:val="28"/>
          <w:szCs w:val="28"/>
        </w:rPr>
        <w:t xml:space="preserve"> описаны </w:t>
      </w:r>
      <w:r w:rsidR="00603A47" w:rsidRPr="00CD68BB">
        <w:rPr>
          <w:rFonts w:cstheme="minorHAnsi"/>
          <w:color w:val="000000" w:themeColor="text1"/>
          <w:sz w:val="28"/>
          <w:szCs w:val="28"/>
        </w:rPr>
        <w:t>достаточно</w:t>
      </w:r>
      <w:r w:rsidR="00A955AD" w:rsidRPr="00CD68BB">
        <w:rPr>
          <w:rFonts w:cstheme="minorHAnsi"/>
          <w:color w:val="000000" w:themeColor="text1"/>
          <w:sz w:val="28"/>
          <w:szCs w:val="28"/>
        </w:rPr>
        <w:t xml:space="preserve"> полно</w:t>
      </w:r>
      <w:r w:rsidR="006A7B18" w:rsidRPr="00CD68BB">
        <w:rPr>
          <w:rFonts w:cstheme="minorHAnsi"/>
          <w:color w:val="000000" w:themeColor="text1"/>
          <w:sz w:val="28"/>
          <w:szCs w:val="28"/>
        </w:rPr>
        <w:t xml:space="preserve">. </w:t>
      </w:r>
      <w:r w:rsidR="006A7B18" w:rsidRPr="00CD68BB">
        <w:rPr>
          <w:rFonts w:cstheme="minorHAnsi"/>
          <w:sz w:val="28"/>
          <w:szCs w:val="28"/>
        </w:rPr>
        <w:t>В случае, кода такие механизмы присутствую</w:t>
      </w:r>
      <w:r w:rsidR="00AD2A03">
        <w:rPr>
          <w:rFonts w:cstheme="minorHAnsi"/>
          <w:sz w:val="28"/>
          <w:szCs w:val="28"/>
        </w:rPr>
        <w:t>т,</w:t>
      </w:r>
      <w:r w:rsidR="006A7B18" w:rsidRPr="00CD68BB">
        <w:rPr>
          <w:rFonts w:cstheme="minorHAnsi"/>
          <w:sz w:val="28"/>
          <w:szCs w:val="28"/>
        </w:rPr>
        <w:t xml:space="preserve"> они редко опираются на </w:t>
      </w:r>
      <w:r w:rsidR="00C12FBD" w:rsidRPr="00CD68BB">
        <w:rPr>
          <w:rFonts w:cstheme="minorHAnsi"/>
          <w:sz w:val="28"/>
          <w:szCs w:val="28"/>
        </w:rPr>
        <w:t xml:space="preserve">объективные потребности клиентов </w:t>
      </w:r>
      <w:r w:rsidR="006A7B18" w:rsidRPr="00CD68BB">
        <w:rPr>
          <w:rFonts w:cstheme="minorHAnsi"/>
          <w:sz w:val="28"/>
          <w:szCs w:val="28"/>
        </w:rPr>
        <w:t xml:space="preserve">или приходят к такому решению эмпирически, что делает процесс перераспределения ресурсов долгим и </w:t>
      </w:r>
      <w:r w:rsidR="00C12FBD" w:rsidRPr="00CD68BB">
        <w:rPr>
          <w:rFonts w:cstheme="minorHAnsi"/>
          <w:sz w:val="28"/>
          <w:szCs w:val="28"/>
        </w:rPr>
        <w:t>итерационным.</w:t>
      </w:r>
      <w:r w:rsidR="006A7B18" w:rsidRPr="00CD68BB">
        <w:rPr>
          <w:rFonts w:cstheme="minorHAnsi"/>
          <w:sz w:val="28"/>
          <w:szCs w:val="28"/>
        </w:rPr>
        <w:t xml:space="preserve"> </w:t>
      </w:r>
      <w:r w:rsidR="00C12FBD" w:rsidRPr="00CD68BB">
        <w:rPr>
          <w:rFonts w:cstheme="minorHAnsi"/>
          <w:sz w:val="28"/>
          <w:szCs w:val="28"/>
        </w:rPr>
        <w:t xml:space="preserve">Такой подход </w:t>
      </w:r>
      <w:r w:rsidR="006A7B18" w:rsidRPr="00CD68BB">
        <w:rPr>
          <w:rFonts w:cstheme="minorHAnsi"/>
          <w:sz w:val="28"/>
          <w:szCs w:val="28"/>
        </w:rPr>
        <w:t xml:space="preserve">затрудняет масштабирование принятых </w:t>
      </w:r>
      <w:r w:rsidR="00C12FBD" w:rsidRPr="00CD68BB">
        <w:rPr>
          <w:rFonts w:cstheme="minorHAnsi"/>
          <w:sz w:val="28"/>
          <w:szCs w:val="28"/>
        </w:rPr>
        <w:t xml:space="preserve">удачных </w:t>
      </w:r>
      <w:r w:rsidR="006A7B18" w:rsidRPr="00CD68BB">
        <w:rPr>
          <w:rFonts w:cstheme="minorHAnsi"/>
          <w:sz w:val="28"/>
          <w:szCs w:val="28"/>
        </w:rPr>
        <w:t>решений</w:t>
      </w:r>
      <w:r w:rsidR="00C12FBD" w:rsidRPr="00CD68BB">
        <w:rPr>
          <w:rFonts w:cstheme="minorHAnsi"/>
          <w:sz w:val="28"/>
          <w:szCs w:val="28"/>
        </w:rPr>
        <w:t>, потому что результаты этих решений воспринимаются как локальные успехи</w:t>
      </w:r>
      <w:r w:rsidR="00867B66">
        <w:rPr>
          <w:rFonts w:cstheme="minorHAnsi"/>
          <w:sz w:val="28"/>
          <w:szCs w:val="28"/>
        </w:rPr>
        <w:t>,</w:t>
      </w:r>
      <w:r w:rsidR="00C12FBD" w:rsidRPr="00CD68BB">
        <w:rPr>
          <w:rFonts w:cstheme="minorHAnsi"/>
          <w:sz w:val="28"/>
          <w:szCs w:val="28"/>
        </w:rPr>
        <w:t xml:space="preserve"> не более того</w:t>
      </w:r>
      <w:r w:rsidR="00A812C6" w:rsidRPr="00CD68BB">
        <w:rPr>
          <w:rFonts w:cstheme="minorHAnsi"/>
          <w:sz w:val="28"/>
          <w:szCs w:val="28"/>
        </w:rPr>
        <w:t>;</w:t>
      </w:r>
      <w:r w:rsidR="00B03175" w:rsidRPr="00CD68BB">
        <w:rPr>
          <w:rFonts w:cstheme="minorHAnsi"/>
          <w:sz w:val="28"/>
          <w:szCs w:val="28"/>
        </w:rPr>
        <w:t xml:space="preserve"> </w:t>
      </w:r>
    </w:p>
    <w:p w14:paraId="4ED150D3" w14:textId="7766CD24" w:rsidR="00724AD1" w:rsidRPr="00CD68BB" w:rsidRDefault="00724AD1" w:rsidP="00CD68BB">
      <w:pPr>
        <w:pStyle w:val="a4"/>
        <w:numPr>
          <w:ilvl w:val="0"/>
          <w:numId w:val="75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 xml:space="preserve">Непонимание реальной </w:t>
      </w:r>
      <w:r w:rsidR="005628CA" w:rsidRPr="00CD68BB">
        <w:rPr>
          <w:rFonts w:cstheme="minorHAnsi"/>
          <w:color w:val="000000" w:themeColor="text1"/>
          <w:sz w:val="28"/>
          <w:szCs w:val="28"/>
        </w:rPr>
        <w:t xml:space="preserve">относительной степени </w:t>
      </w:r>
      <w:r w:rsidRPr="00CD68BB">
        <w:rPr>
          <w:rFonts w:cstheme="minorHAnsi"/>
          <w:color w:val="000000" w:themeColor="text1"/>
          <w:sz w:val="28"/>
          <w:szCs w:val="28"/>
        </w:rPr>
        <w:t>важности подразделения маркетинга или продаж приводит к нерациональному распределению</w:t>
      </w:r>
      <w:r w:rsidR="00A812C6"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кадровых и финансовых ресурсов между этими </w:t>
      </w:r>
      <w:r w:rsidRPr="00CD68BB">
        <w:rPr>
          <w:rFonts w:cstheme="minorHAnsi"/>
          <w:color w:val="000000" w:themeColor="text1"/>
          <w:sz w:val="28"/>
          <w:szCs w:val="28"/>
        </w:rPr>
        <w:lastRenderedPageBreak/>
        <w:t>службами и, соответственно, непропорциональному распределению нагрузки</w:t>
      </w:r>
      <w:r w:rsidR="00A812C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31474E94" w14:textId="541D726A" w:rsidR="005628CA" w:rsidRPr="00CD68BB" w:rsidRDefault="005628CA" w:rsidP="00CD68BB">
      <w:pPr>
        <w:pStyle w:val="a4"/>
        <w:numPr>
          <w:ilvl w:val="0"/>
          <w:numId w:val="75"/>
        </w:numPr>
        <w:jc w:val="both"/>
        <w:rPr>
          <w:rFonts w:cstheme="minorHAnsi"/>
          <w:color w:val="FF0000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Менеджмент компании не ожида</w:t>
      </w:r>
      <w:r w:rsidR="00496A4E" w:rsidRPr="00CD68BB">
        <w:rPr>
          <w:rFonts w:cstheme="minorHAnsi"/>
          <w:color w:val="000000" w:themeColor="text1"/>
          <w:sz w:val="28"/>
          <w:szCs w:val="28"/>
        </w:rPr>
        <w:t>е</w:t>
      </w:r>
      <w:r w:rsidRPr="00CD68BB">
        <w:rPr>
          <w:rFonts w:cstheme="minorHAnsi"/>
          <w:color w:val="000000" w:themeColor="text1"/>
          <w:sz w:val="28"/>
          <w:szCs w:val="28"/>
        </w:rPr>
        <w:t>т наличи</w:t>
      </w:r>
      <w:r w:rsidR="00496A4E" w:rsidRPr="00CD68BB">
        <w:rPr>
          <w:rFonts w:cstheme="minorHAnsi"/>
          <w:color w:val="000000" w:themeColor="text1"/>
          <w:sz w:val="28"/>
          <w:szCs w:val="28"/>
        </w:rPr>
        <w:t>я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C84A8B" w:rsidRPr="00CD68BB">
        <w:rPr>
          <w:rFonts w:cstheme="minorHAnsi"/>
          <w:color w:val="000000" w:themeColor="text1"/>
          <w:sz w:val="28"/>
          <w:szCs w:val="28"/>
        </w:rPr>
        <w:t xml:space="preserve">в компании и за ее пределами 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специальной кросс-функциональной экспертизы в вопросе </w:t>
      </w:r>
      <w:r w:rsidR="00091BE1" w:rsidRPr="00CD68BB">
        <w:rPr>
          <w:rFonts w:cstheme="minorHAnsi"/>
          <w:sz w:val="28"/>
          <w:szCs w:val="28"/>
        </w:rPr>
        <w:t xml:space="preserve">повышения эффективности </w:t>
      </w:r>
      <w:r w:rsidRPr="00CD68BB">
        <w:rPr>
          <w:rFonts w:cstheme="minorHAnsi"/>
          <w:sz w:val="28"/>
          <w:szCs w:val="28"/>
        </w:rPr>
        <w:t>работы этих отделов</w:t>
      </w:r>
      <w:r w:rsidR="00C84A8B" w:rsidRPr="00CD68BB">
        <w:rPr>
          <w:rFonts w:cstheme="minorHAnsi"/>
          <w:color w:val="000000" w:themeColor="text1"/>
          <w:sz w:val="28"/>
          <w:szCs w:val="28"/>
        </w:rPr>
        <w:t xml:space="preserve">, следовательно, не ставит </w:t>
      </w:r>
      <w:r w:rsidR="00091BE1" w:rsidRPr="00CD68BB">
        <w:rPr>
          <w:rFonts w:cstheme="minorHAnsi"/>
          <w:color w:val="000000" w:themeColor="text1"/>
          <w:sz w:val="28"/>
          <w:szCs w:val="28"/>
        </w:rPr>
        <w:t xml:space="preserve">эту </w:t>
      </w:r>
      <w:r w:rsidR="00C84A8B" w:rsidRPr="00CD68BB">
        <w:rPr>
          <w:rFonts w:cstheme="minorHAnsi"/>
          <w:color w:val="000000" w:themeColor="text1"/>
          <w:sz w:val="28"/>
          <w:szCs w:val="28"/>
        </w:rPr>
        <w:t>задачу в явном виде</w:t>
      </w:r>
      <w:r w:rsidR="00744368" w:rsidRPr="00CD68BB">
        <w:rPr>
          <w:rFonts w:cstheme="minorHAnsi"/>
          <w:color w:val="000000" w:themeColor="text1"/>
          <w:sz w:val="28"/>
          <w:szCs w:val="28"/>
        </w:rPr>
        <w:t>;</w:t>
      </w:r>
      <w:r w:rsidR="000D2917" w:rsidRPr="00CD68BB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46A23D7C" w14:textId="322F1FC6" w:rsidR="0051241F" w:rsidRPr="00CD68BB" w:rsidRDefault="00C84A8B" w:rsidP="00CD68BB">
      <w:pPr>
        <w:pStyle w:val="a4"/>
        <w:numPr>
          <w:ilvl w:val="0"/>
          <w:numId w:val="75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 xml:space="preserve">В целом мышление менеджмента компании в подавляющем большинстве случаев сосредоточено на задаче повышения эффективности отдельных </w:t>
      </w:r>
      <w:r w:rsidR="002E1846" w:rsidRPr="00CD68BB">
        <w:rPr>
          <w:rFonts w:cstheme="minorHAnsi"/>
          <w:color w:val="000000" w:themeColor="text1"/>
          <w:sz w:val="28"/>
          <w:szCs w:val="28"/>
        </w:rPr>
        <w:t>отделов и служб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2FD24C30" w14:textId="2110B693" w:rsidR="00724AD1" w:rsidRPr="00CD68BB" w:rsidRDefault="005628CA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Необходима</w:t>
      </w:r>
      <w:r w:rsidR="0023712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методика</w:t>
      </w:r>
      <w:r w:rsidR="006A7B1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A7B18" w:rsidRPr="00CD68BB">
        <w:rPr>
          <w:rFonts w:asciiTheme="minorHAnsi" w:hAnsiTheme="minorHAnsi" w:cstheme="minorHAnsi"/>
          <w:sz w:val="28"/>
          <w:szCs w:val="28"/>
        </w:rPr>
        <w:t>либо методический прием</w:t>
      </w:r>
      <w:r w:rsidR="0023712A" w:rsidRPr="00CD68BB">
        <w:rPr>
          <w:rFonts w:asciiTheme="minorHAnsi" w:hAnsiTheme="minorHAnsi" w:cstheme="minorHAnsi"/>
          <w:sz w:val="28"/>
          <w:szCs w:val="28"/>
        </w:rPr>
        <w:t xml:space="preserve">, </w:t>
      </w:r>
      <w:r w:rsidR="0023712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способн</w:t>
      </w:r>
      <w:r w:rsidR="006A7B1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ый</w:t>
      </w:r>
      <w:r w:rsidR="0023712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помочь компаниям в </w:t>
      </w:r>
      <w:r w:rsidR="00C4755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отличающихся</w:t>
      </w:r>
      <w:r w:rsidR="0023712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рыночных ситуациях получить ответ на вопрос – как повысить эффективность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E184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службы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сбыта</w:t>
      </w:r>
      <w:r w:rsidR="00485A0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то есть работу маркетинга и продаж</w:t>
      </w:r>
      <w:r w:rsidR="00AB15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вместе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69474DFC" w14:textId="189A0E25" w:rsidR="00724AD1" w:rsidRPr="00CD68BB" w:rsidRDefault="00724AD1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Междисциплинарные исследования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тренд современной борьбы за эффективность</w:t>
      </w:r>
      <w:r w:rsidR="005628C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ближайшие </w:t>
      </w:r>
      <w:r w:rsidR="0089335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5–6 лет</w:t>
      </w:r>
      <w:r w:rsidR="005628C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до следующего технологического прорыва.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Поиски решения в трансгранич</w:t>
      </w:r>
      <w:r w:rsidR="000D6F6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ном пространстве между двумя </w:t>
      </w:r>
      <w:r w:rsidR="002E184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отделами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дают хорошие результаты и будут давать </w:t>
      </w:r>
      <w:r w:rsidR="00AB15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его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еще много лет. </w:t>
      </w:r>
    </w:p>
    <w:p w14:paraId="1F00D7D0" w14:textId="6E2DE995" w:rsidR="0023712A" w:rsidRPr="00CD68BB" w:rsidRDefault="0023712A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Тренд нескольких следующих лет</w:t>
      </w:r>
      <w:r w:rsidR="00FB774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A73B6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предположительно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до 2026</w:t>
      </w:r>
      <w:r w:rsidR="00FB774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-2027 гг.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это повышени</w:t>
      </w:r>
      <w:r w:rsidR="00B4238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эффективности, и актуальность данной работы </w:t>
      </w:r>
      <w:r w:rsidR="00C8487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данном контексте </w:t>
      </w:r>
      <w:r w:rsidR="00CE1B7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будет </w:t>
      </w:r>
      <w:r w:rsidR="00AB15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только </w:t>
      </w:r>
      <w:r w:rsidR="00CE1B7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расти</w:t>
      </w:r>
      <w:r w:rsidR="00C8487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515E059A" w14:textId="77777777" w:rsidR="00866E22" w:rsidRPr="00CD68BB" w:rsidRDefault="00866E22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76CAE36" w14:textId="77777777" w:rsidR="00866E22" w:rsidRPr="00CD68BB" w:rsidRDefault="00866E22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CA45308" w14:textId="77777777" w:rsidR="003714CE" w:rsidRPr="00CD68BB" w:rsidRDefault="003714CE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6AD53F" w14:textId="77777777" w:rsidR="00D93EE8" w:rsidRPr="00CD68BB" w:rsidRDefault="00D93EE8" w:rsidP="00CD68BB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3B9F154E" w14:textId="77777777" w:rsidR="00AF261F" w:rsidRPr="00CD68BB" w:rsidRDefault="00AF261F" w:rsidP="00CD68BB">
      <w:pPr>
        <w:spacing w:line="276" w:lineRule="auto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4052A7D2" w14:textId="43118910" w:rsidR="002411B6" w:rsidRPr="00867B66" w:rsidRDefault="00C51047" w:rsidP="00CD68BB">
      <w:pPr>
        <w:pStyle w:val="2"/>
        <w:jc w:val="center"/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</w:pPr>
      <w:bookmarkStart w:id="0" w:name="_Toc134885291"/>
      <w:bookmarkStart w:id="1" w:name="OLE_LINK1"/>
      <w:bookmarkStart w:id="2" w:name="OLE_LINK2"/>
      <w:r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Описание </w:t>
      </w:r>
      <w:r w:rsidR="00780577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>методического приема</w:t>
      </w:r>
      <w:r w:rsidR="00BB7873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45311A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>оценки эффективности использования бюджетов компании</w:t>
      </w:r>
      <w:r w:rsidR="00AF261F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2E1846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>службами</w:t>
      </w:r>
      <w:r w:rsidR="00AF261F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марке</w:t>
      </w:r>
      <w:r w:rsidR="00A819C5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>тин</w:t>
      </w:r>
      <w:r w:rsidR="00AF261F" w:rsidRPr="00867B66">
        <w:rPr>
          <w:rFonts w:asciiTheme="minorHAnsi" w:hAnsiTheme="minorHAnsi" w:cstheme="minorHAnsi"/>
          <w:b/>
          <w:bCs/>
          <w:color w:val="auto"/>
          <w:sz w:val="32"/>
          <w:szCs w:val="32"/>
        </w:rPr>
        <w:t>га и продаж</w:t>
      </w:r>
      <w:bookmarkEnd w:id="0"/>
    </w:p>
    <w:p w14:paraId="0F51164E" w14:textId="77777777" w:rsidR="00AF261F" w:rsidRPr="00CD68BB" w:rsidRDefault="00AF261F" w:rsidP="00CD68B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3CF2BEDE" w14:textId="0BF9CC07" w:rsidR="001206BD" w:rsidRPr="00CD68BB" w:rsidRDefault="00AF261F" w:rsidP="00CD68BB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В </w:t>
      </w:r>
      <w:r w:rsidR="009E4AB3" w:rsidRPr="00CD68BB">
        <w:rPr>
          <w:rFonts w:asciiTheme="minorHAnsi" w:hAnsiTheme="minorHAnsi" w:cstheme="minorHAnsi"/>
          <w:sz w:val="28"/>
          <w:szCs w:val="28"/>
          <w:lang w:eastAsia="en-US"/>
        </w:rPr>
        <w:t>этом</w:t>
      </w:r>
      <w:r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802BEB" w:rsidRPr="00CD68BB">
        <w:rPr>
          <w:rFonts w:asciiTheme="minorHAnsi" w:hAnsiTheme="minorHAnsi" w:cstheme="minorHAnsi"/>
          <w:sz w:val="28"/>
          <w:szCs w:val="28"/>
          <w:lang w:eastAsia="en-US"/>
        </w:rPr>
        <w:t>разделе</w:t>
      </w:r>
      <w:r w:rsidR="00B60CF7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CD68BB">
        <w:rPr>
          <w:rFonts w:asciiTheme="minorHAnsi" w:hAnsiTheme="minorHAnsi" w:cstheme="minorHAnsi"/>
          <w:sz w:val="28"/>
          <w:szCs w:val="28"/>
          <w:lang w:eastAsia="en-US"/>
        </w:rPr>
        <w:t>рассматрива</w:t>
      </w:r>
      <w:r w:rsidR="00867B66">
        <w:rPr>
          <w:rFonts w:asciiTheme="minorHAnsi" w:hAnsiTheme="minorHAnsi" w:cstheme="minorHAnsi"/>
          <w:sz w:val="28"/>
          <w:szCs w:val="28"/>
          <w:lang w:eastAsia="en-US"/>
        </w:rPr>
        <w:t>ю</w:t>
      </w:r>
      <w:r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тся </w:t>
      </w:r>
      <w:r w:rsidR="00B60CF7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основные положения </w:t>
      </w:r>
      <w:r w:rsidR="00BB7873" w:rsidRPr="00CD68BB">
        <w:rPr>
          <w:rFonts w:asciiTheme="minorHAnsi" w:hAnsiTheme="minorHAnsi" w:cstheme="minorHAnsi"/>
          <w:sz w:val="28"/>
          <w:szCs w:val="28"/>
          <w:lang w:eastAsia="en-US"/>
        </w:rPr>
        <w:t>взгляда автора работы на вопрос финансово оправданного распределения ресурсов компании</w:t>
      </w:r>
      <w:r w:rsidR="00B60CF7" w:rsidRPr="00CD68BB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="009E4AB3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9541C0" w:rsidRPr="00CD68BB">
        <w:rPr>
          <w:rFonts w:asciiTheme="minorHAnsi" w:hAnsiTheme="minorHAnsi" w:cstheme="minorHAnsi"/>
          <w:sz w:val="28"/>
          <w:szCs w:val="28"/>
        </w:rPr>
        <w:t xml:space="preserve">В данной работе </w:t>
      </w:r>
      <w:r w:rsidR="001206BD" w:rsidRPr="00CD68BB">
        <w:rPr>
          <w:rFonts w:asciiTheme="minorHAnsi" w:hAnsiTheme="minorHAnsi" w:cstheme="minorHAnsi"/>
          <w:sz w:val="28"/>
          <w:szCs w:val="28"/>
        </w:rPr>
        <w:t xml:space="preserve">уже </w:t>
      </w:r>
      <w:r w:rsidR="009541C0" w:rsidRPr="00CD68BB">
        <w:rPr>
          <w:rFonts w:asciiTheme="minorHAnsi" w:hAnsiTheme="minorHAnsi" w:cstheme="minorHAnsi"/>
          <w:sz w:val="28"/>
          <w:szCs w:val="28"/>
        </w:rPr>
        <w:t>использовалось</w:t>
      </w:r>
      <w:r w:rsidR="001206BD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CC095A" w:rsidRPr="00CD68BB">
        <w:rPr>
          <w:rFonts w:asciiTheme="minorHAnsi" w:hAnsiTheme="minorHAnsi" w:cstheme="minorHAnsi"/>
          <w:sz w:val="28"/>
          <w:szCs w:val="28"/>
        </w:rPr>
        <w:t>базовое</w:t>
      </w:r>
      <w:r w:rsidR="001206BD" w:rsidRPr="00CD68BB">
        <w:rPr>
          <w:rFonts w:asciiTheme="minorHAnsi" w:hAnsiTheme="minorHAnsi" w:cstheme="minorHAnsi"/>
          <w:sz w:val="28"/>
          <w:szCs w:val="28"/>
        </w:rPr>
        <w:t xml:space="preserve"> в рамках данной работы понятие,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как момент 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или место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принятия решения о покупке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(МПР)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 Далее буде</w:t>
      </w:r>
      <w:r w:rsidR="00643F3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43F3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использоваться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сокращен</w:t>
      </w:r>
      <w:r w:rsidR="00643F3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ие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43F3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МПР. </w:t>
      </w:r>
    </w:p>
    <w:p w14:paraId="47911B59" w14:textId="036B7969" w:rsidR="001206BD" w:rsidRPr="00CD68BB" w:rsidRDefault="001206BD" w:rsidP="00CD68BB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Для того, чтобы сформировать четкое понимание, что такое МПР, </w:t>
      </w:r>
      <w:r w:rsidR="00643F3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стоит проанализировать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модель процесса покуп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ок товара или услуги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пользователем</w:t>
      </w:r>
      <w:r w:rsidR="0082182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представленную на рисунке.</w:t>
      </w:r>
    </w:p>
    <w:p w14:paraId="24D2F0DD" w14:textId="77777777" w:rsidR="001206BD" w:rsidRPr="00CD68BB" w:rsidRDefault="001206BD" w:rsidP="00CD68BB">
      <w:pPr>
        <w:spacing w:line="276" w:lineRule="auto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4B6F055B" w14:textId="77777777" w:rsidR="001206BD" w:rsidRPr="00CD68BB" w:rsidRDefault="001206BD" w:rsidP="00CD68BB">
      <w:pPr>
        <w:spacing w:line="276" w:lineRule="auto"/>
        <w:ind w:firstLine="708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0C0F35" wp14:editId="0F03C23B">
                <wp:simplePos x="0" y="0"/>
                <wp:positionH relativeFrom="column">
                  <wp:posOffset>171450</wp:posOffset>
                </wp:positionH>
                <wp:positionV relativeFrom="paragraph">
                  <wp:posOffset>40640</wp:posOffset>
                </wp:positionV>
                <wp:extent cx="6149340" cy="485775"/>
                <wp:effectExtent l="0" t="0" r="22860" b="2857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485775"/>
                          <a:chOff x="0" y="0"/>
                          <a:chExt cx="5806167" cy="533400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19DDBC" w14:textId="734A7714" w:rsidR="0080667A" w:rsidRPr="002A2B3D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  <w:r w:rsidRPr="002A2B3D">
                                <w:rPr>
                                  <w:b/>
                                </w:rPr>
                                <w:t>Осоз</w:t>
                              </w:r>
                              <w:r>
                                <w:rPr>
                                  <w:b/>
                                </w:rPr>
                                <w:t>нание потребности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187532" y="0"/>
                            <a:ext cx="1038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E4D3F1" w14:textId="77777777" w:rsidR="0080667A" w:rsidRPr="002A2B3D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Поиск информации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2381002" y="0"/>
                            <a:ext cx="1038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7F0554" w14:textId="77777777" w:rsidR="0080667A" w:rsidRPr="002A2B3D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Оценка вариантов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3574472" y="0"/>
                            <a:ext cx="1038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977863" w14:textId="77777777" w:rsidR="0080667A" w:rsidRPr="002A2B3D" w:rsidRDefault="0080667A" w:rsidP="00821822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Покупка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4767942" y="0"/>
                            <a:ext cx="1038225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98021F" w14:textId="77777777" w:rsidR="0080667A" w:rsidRPr="002A2B3D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Оценка покупки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трелка вправо 36"/>
                        <wps:cNvSpPr/>
                        <wps:spPr>
                          <a:xfrm>
                            <a:off x="1074716" y="178130"/>
                            <a:ext cx="82550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трелка вправо 37"/>
                        <wps:cNvSpPr/>
                        <wps:spPr>
                          <a:xfrm>
                            <a:off x="2268187" y="178130"/>
                            <a:ext cx="82550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трелка вправо 38"/>
                        <wps:cNvSpPr/>
                        <wps:spPr>
                          <a:xfrm>
                            <a:off x="3455719" y="178130"/>
                            <a:ext cx="82550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трелка вправо 39"/>
                        <wps:cNvSpPr/>
                        <wps:spPr>
                          <a:xfrm>
                            <a:off x="4649189" y="178130"/>
                            <a:ext cx="82550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C0F35" id="Группа 30" o:spid="_x0000_s1026" style="position:absolute;left:0;text-align:left;margin-left:13.5pt;margin-top:3.2pt;width:484.2pt;height:38.25pt;z-index:251678720;mso-width-relative:margin;mso-height-relative:margin" coordsize="5806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">
                <v:rect id="Прямоугольник 31" o:spid="_x0000_s1027" style="position:absolute;width:1038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" fillcolor="white [3212]" strokecolor="black [3213]">
                  <v:textbox>
                    <w:txbxContent>
                      <w:p w14:paraId="1719DDBC" w14:textId="734A7714" w:rsidR="0080667A" w:rsidRPr="002A2B3D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  <w:r w:rsidRPr="002A2B3D">
                          <w:rPr>
                            <w:b/>
                          </w:rPr>
                          <w:t>Осоз</w:t>
                        </w:r>
                        <w:r>
                          <w:rPr>
                            <w:b/>
                          </w:rPr>
                          <w:t>нание потребности</w:t>
                        </w:r>
                      </w:p>
                    </w:txbxContent>
                  </v:textbox>
                </v:rect>
                <v:rect id="Прямоугольник 32" o:spid="_x0000_s1028" style="position:absolute;left:11875;width:1038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" fillcolor="white [3212]" strokecolor="black [3213]">
                  <v:textbox>
                    <w:txbxContent>
                      <w:p w14:paraId="2CE4D3F1" w14:textId="77777777" w:rsidR="0080667A" w:rsidRPr="002A2B3D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Поиск информации</w:t>
                        </w:r>
                      </w:p>
                    </w:txbxContent>
                  </v:textbox>
                </v:rect>
                <v:rect id="Прямоугольник 33" o:spid="_x0000_s1029" style="position:absolute;left:23810;width:1038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" fillcolor="white [3212]" strokecolor="black [3213]">
                  <v:textbox>
                    <w:txbxContent>
                      <w:p w14:paraId="5B7F0554" w14:textId="77777777" w:rsidR="0080667A" w:rsidRPr="002A2B3D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Оценка вариантов</w:t>
                        </w:r>
                      </w:p>
                    </w:txbxContent>
                  </v:textbox>
                </v:rect>
                <v:rect id="Прямоугольник 34" o:spid="_x0000_s1030" style="position:absolute;left:35744;width:1038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Of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/QH8f4k/QM6eAAAA//8DAFBLAQItABQABgAIAAAAIQDb4fbL7gAAAIUBAAATAAAAAAAAAAAA&#10;AAAAAAAAAABbQ29udGVudF9UeXBlc10ueG1sUEsBAi0AFAAGAAgAAAAhAFr0LFu/AAAAFQEAAAsA&#10;AAAAAAAAAAAAAAAAHwEAAF9yZWxzLy5yZWxzUEsBAi0AFAAGAAgAAAAhAMZEk5/EAAAA2wAAAA8A&#10;AAAAAAAAAAAAAAAABwIAAGRycy9kb3ducmV2LnhtbFBLBQYAAAAAAwADALcAAAD4AgAAAAA=&#10;" fillcolor="white [3212]" strokecolor="black [3213]">
                  <v:textbox>
                    <w:txbxContent>
                      <w:p w14:paraId="14977863" w14:textId="77777777" w:rsidR="0080667A" w:rsidRPr="002A2B3D" w:rsidRDefault="0080667A" w:rsidP="00821822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Покупка</w:t>
                        </w:r>
                      </w:p>
                    </w:txbxContent>
                  </v:textbox>
                </v:rect>
                <v:rect id="Прямоугольник 35" o:spid="_x0000_s1031" style="position:absolute;left:47679;width:10382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" fillcolor="white [3212]" strokecolor="black [3213]">
                  <v:textbox>
                    <w:txbxContent>
                      <w:p w14:paraId="1098021F" w14:textId="77777777" w:rsidR="0080667A" w:rsidRPr="002A2B3D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Оценка покупки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6" o:spid="_x0000_s1032" type="#_x0000_t13" style="position:absolute;left:10747;top:1781;width:825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" adj="10800" fillcolor="white [3212]" strokecolor="black [3213]"/>
                <v:shape id="Стрелка вправо 37" o:spid="_x0000_s1033" type="#_x0000_t13" style="position:absolute;left:22681;top:1781;width:82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" adj="10800" fillcolor="white [3212]" strokecolor="black [3213]"/>
                <v:shape id="Стрелка вправо 38" o:spid="_x0000_s1034" type="#_x0000_t13" style="position:absolute;left:34557;top:1781;width:825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" adj="10800" fillcolor="white [3212]" strokecolor="black [3213]"/>
                <v:shape id="Стрелка вправо 39" o:spid="_x0000_s1035" type="#_x0000_t13" style="position:absolute;left:46491;top:1781;width:82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" adj="10800" fillcolor="white [3212]" strokecolor="black [3213]"/>
              </v:group>
            </w:pict>
          </mc:Fallback>
        </mc:AlternateContent>
      </w:r>
    </w:p>
    <w:p w14:paraId="7D2D614D" w14:textId="77777777" w:rsidR="001206BD" w:rsidRPr="00CD68BB" w:rsidRDefault="001206BD" w:rsidP="00CD68BB">
      <w:pPr>
        <w:spacing w:line="276" w:lineRule="auto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1FB698CA" w14:textId="77777777" w:rsidR="00821822" w:rsidRPr="00CD68BB" w:rsidRDefault="00821822" w:rsidP="00CD68B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BD05CBE" w14:textId="39EE5767" w:rsidR="009541C0" w:rsidRPr="00CD68BB" w:rsidRDefault="00821822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 соответствии с рисунком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можно 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сделать вывод, что сам акт обмена происходит на шаге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«Покупка»</w:t>
      </w:r>
      <w:r w:rsidR="0008451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именно здесь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происходит непосредственно обмен денег на товар. Это акт 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мен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результат 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реализации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принятого решения.  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Само принятие решения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может 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произойти раньше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или на этапе «Оценка вариантов» или 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позже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случае, когда речь идет о повторной покупке, на этапе «Оценка покупки». </w:t>
      </w:r>
    </w:p>
    <w:p w14:paraId="6F68BFEE" w14:textId="7CA168BD" w:rsidR="001206BD" w:rsidRPr="00CD68BB" w:rsidRDefault="001206B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Таким образом, </w:t>
      </w:r>
      <w:r w:rsidRPr="00CD68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момент принятия решения о покупке </w:t>
      </w:r>
      <w:r w:rsidR="005520FE" w:rsidRPr="00CD68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(МПР)</w:t>
      </w:r>
      <w:r w:rsidR="005520F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– это когнитивный акт принятия решения на основе имеющейся потребности и полученной информации о вариантах ее удовлетворения</w:t>
      </w:r>
      <w:r w:rsidR="0073198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[1</w:t>
      </w:r>
      <w:r w:rsidR="00B4707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]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30C6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риведенная модель станет более полной и наглядной, если мы добавим в нее еще одно дополнительное звено «Момент принятия решения о покупке»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самой покупки (вариант первого приобретения)</w:t>
      </w:r>
      <w:r w:rsidR="00FD4B7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как предложено на рисунке.</w:t>
      </w:r>
    </w:p>
    <w:p w14:paraId="2097FBFB" w14:textId="77777777" w:rsidR="001206BD" w:rsidRPr="00CD68BB" w:rsidRDefault="001206B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975C68" wp14:editId="25C0C299">
                <wp:simplePos x="0" y="0"/>
                <wp:positionH relativeFrom="column">
                  <wp:posOffset>-276225</wp:posOffset>
                </wp:positionH>
                <wp:positionV relativeFrom="paragraph">
                  <wp:posOffset>273685</wp:posOffset>
                </wp:positionV>
                <wp:extent cx="6536690" cy="615315"/>
                <wp:effectExtent l="0" t="0" r="16510" b="6985"/>
                <wp:wrapTopAndBottom/>
                <wp:docPr id="1633768204" name="Группа 1633768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690" cy="615315"/>
                          <a:chOff x="-1077" y="6350"/>
                          <a:chExt cx="5981706" cy="533400"/>
                        </a:xfrm>
                      </wpg:grpSpPr>
                      <wps:wsp>
                        <wps:cNvPr id="1633768193" name="Прямоугольник 1633768193"/>
                        <wps:cNvSpPr/>
                        <wps:spPr>
                          <a:xfrm>
                            <a:off x="-1077" y="6350"/>
                            <a:ext cx="972896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0883EA" w14:textId="77777777" w:rsidR="0080667A" w:rsidRPr="007E42D3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42D3">
                                <w:rPr>
                                  <w:b/>
                                  <w:sz w:val="22"/>
                                  <w:szCs w:val="22"/>
                                </w:rPr>
                                <w:t>Осознание потребности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194" name="Прямоугольник 1633768194"/>
                        <wps:cNvSpPr/>
                        <wps:spPr>
                          <a:xfrm>
                            <a:off x="1155857" y="6350"/>
                            <a:ext cx="973469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4D03CD" w14:textId="77777777" w:rsidR="0080667A" w:rsidRPr="007E42D3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42D3">
                                <w:rPr>
                                  <w:b/>
                                  <w:sz w:val="22"/>
                                  <w:szCs w:val="22"/>
                                </w:rPr>
                                <w:t>Поиск информации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195" name="Прямоугольник 1633768195"/>
                        <wps:cNvSpPr/>
                        <wps:spPr>
                          <a:xfrm>
                            <a:off x="2265163" y="6350"/>
                            <a:ext cx="91694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9D34A" w14:textId="77777777" w:rsidR="0080667A" w:rsidRPr="007E42D3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42D3">
                                <w:rPr>
                                  <w:b/>
                                  <w:sz w:val="22"/>
                                  <w:szCs w:val="22"/>
                                </w:rPr>
                                <w:t>Оценка вариантов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196" name="Прямоугольник 1633768196"/>
                        <wps:cNvSpPr/>
                        <wps:spPr>
                          <a:xfrm>
                            <a:off x="4229100" y="6350"/>
                            <a:ext cx="782016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D98B1" w14:textId="77777777" w:rsidR="0080667A" w:rsidRPr="007E42D3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42D3">
                                <w:rPr>
                                  <w:b/>
                                  <w:sz w:val="22"/>
                                  <w:szCs w:val="22"/>
                                </w:rPr>
                                <w:t>Покупка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197" name="Прямоугольник 1633768197"/>
                        <wps:cNvSpPr/>
                        <wps:spPr>
                          <a:xfrm>
                            <a:off x="5228323" y="6350"/>
                            <a:ext cx="752306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02AEE5" w14:textId="77777777" w:rsidR="0080667A" w:rsidRPr="007E42D3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42D3">
                                <w:rPr>
                                  <w:b/>
                                  <w:sz w:val="22"/>
                                  <w:szCs w:val="22"/>
                                </w:rPr>
                                <w:t>Оценка покупки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198" name="Стрелка вправо 1633768198"/>
                        <wps:cNvSpPr/>
                        <wps:spPr>
                          <a:xfrm>
                            <a:off x="1034415" y="184150"/>
                            <a:ext cx="81915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199" name="Стрелка вправо 1633768199"/>
                        <wps:cNvSpPr/>
                        <wps:spPr>
                          <a:xfrm>
                            <a:off x="2162464" y="184150"/>
                            <a:ext cx="81915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200" name="Стрелка вправо 1633768200"/>
                        <wps:cNvSpPr/>
                        <wps:spPr>
                          <a:xfrm>
                            <a:off x="3259123" y="184150"/>
                            <a:ext cx="81915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201" name="Стрелка вправо 1633768201"/>
                        <wps:cNvSpPr/>
                        <wps:spPr>
                          <a:xfrm>
                            <a:off x="5065396" y="184150"/>
                            <a:ext cx="81915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202" name="Прямоугольник 1633768202"/>
                        <wps:cNvSpPr/>
                        <wps:spPr>
                          <a:xfrm>
                            <a:off x="3419210" y="6350"/>
                            <a:ext cx="626003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5AF78" w14:textId="77777777" w:rsidR="0080667A" w:rsidRPr="007E42D3" w:rsidRDefault="0080667A" w:rsidP="001206BD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E42D3">
                                <w:rPr>
                                  <w:b/>
                                  <w:sz w:val="22"/>
                                  <w:szCs w:val="22"/>
                                </w:rPr>
                                <w:t>МПР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768203" name="Стрелка вправо 1633768203"/>
                        <wps:cNvSpPr/>
                        <wps:spPr>
                          <a:xfrm>
                            <a:off x="4081793" y="184150"/>
                            <a:ext cx="81915" cy="172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75C68" id="Группа 1633768204" o:spid="_x0000_s1036" style="position:absolute;left:0;text-align:left;margin-left:-21.75pt;margin-top:21.55pt;width:514.7pt;height:48.45pt;z-index:251679744;mso-width-relative:margin;mso-height-relative:margin" coordorigin="-10,63" coordsize="5981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">
                <v:rect id="Прямоугольник 1633768193" o:spid="_x0000_s1037" style="position:absolute;left:-10;top:63;width:972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" fillcolor="white [3212]" strokecolor="black [3213]">
                  <v:textbox>
                    <w:txbxContent>
                      <w:p w14:paraId="460883EA" w14:textId="77777777" w:rsidR="0080667A" w:rsidRPr="007E42D3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E42D3">
                          <w:rPr>
                            <w:b/>
                            <w:sz w:val="22"/>
                            <w:szCs w:val="22"/>
                          </w:rPr>
                          <w:t>Осознание потребности</w:t>
                        </w:r>
                      </w:p>
                    </w:txbxContent>
                  </v:textbox>
                </v:rect>
                <v:rect id="Прямоугольник 1633768194" o:spid="_x0000_s1038" style="position:absolute;left:11558;top:63;width:9735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" fillcolor="white [3212]" strokecolor="black [3213]">
                  <v:textbox>
                    <w:txbxContent>
                      <w:p w14:paraId="194D03CD" w14:textId="77777777" w:rsidR="0080667A" w:rsidRPr="007E42D3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E42D3">
                          <w:rPr>
                            <w:b/>
                            <w:sz w:val="22"/>
                            <w:szCs w:val="22"/>
                          </w:rPr>
                          <w:t>Поиск информации</w:t>
                        </w:r>
                      </w:p>
                    </w:txbxContent>
                  </v:textbox>
                </v:rect>
                <v:rect id="Прямоугольник 1633768195" o:spid="_x0000_s1039" style="position:absolute;left:22651;top:63;width:917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" fillcolor="white [3212]" strokecolor="black [3213]">
                  <v:textbox>
                    <w:txbxContent>
                      <w:p w14:paraId="6489D34A" w14:textId="77777777" w:rsidR="0080667A" w:rsidRPr="007E42D3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E42D3">
                          <w:rPr>
                            <w:b/>
                            <w:sz w:val="22"/>
                            <w:szCs w:val="22"/>
                          </w:rPr>
                          <w:t>Оценка вариантов</w:t>
                        </w:r>
                      </w:p>
                    </w:txbxContent>
                  </v:textbox>
                </v:rect>
                <v:rect id="Прямоугольник 1633768196" o:spid="_x0000_s1040" style="position:absolute;left:42291;top:63;width:782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" fillcolor="white [3212]" strokecolor="black [3213]">
                  <v:textbox>
                    <w:txbxContent>
                      <w:p w14:paraId="1F9D98B1" w14:textId="77777777" w:rsidR="0080667A" w:rsidRPr="007E42D3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E42D3">
                          <w:rPr>
                            <w:b/>
                            <w:sz w:val="22"/>
                            <w:szCs w:val="22"/>
                          </w:rPr>
                          <w:t>Покупка</w:t>
                        </w:r>
                      </w:p>
                    </w:txbxContent>
                  </v:textbox>
                </v:rect>
                <v:rect id="Прямоугольник 1633768197" o:spid="_x0000_s1041" style="position:absolute;left:52283;top:63;width:752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" fillcolor="white [3212]" strokecolor="black [3213]">
                  <v:textbox>
                    <w:txbxContent>
                      <w:p w14:paraId="5F02AEE5" w14:textId="77777777" w:rsidR="0080667A" w:rsidRPr="007E42D3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E42D3">
                          <w:rPr>
                            <w:b/>
                            <w:sz w:val="22"/>
                            <w:szCs w:val="22"/>
                          </w:rPr>
                          <w:t>Оценка покупки</w:t>
                        </w:r>
                      </w:p>
                    </w:txbxContent>
                  </v:textbox>
                </v:rect>
                <v:shape id="Стрелка вправо 1633768198" o:spid="_x0000_s1042" type="#_x0000_t13" style="position:absolute;left:10344;top:1841;width:819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" adj="10800" fillcolor="white [3212]" strokecolor="black [3213]"/>
                <v:shape id="Стрелка вправо 1633768199" o:spid="_x0000_s1043" type="#_x0000_t13" style="position:absolute;left:21624;top:1841;width:819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" adj="10800" fillcolor="white [3212]" strokecolor="black [3213]"/>
                <v:shape id="Стрелка вправо 1633768200" o:spid="_x0000_s1044" type="#_x0000_t13" style="position:absolute;left:32591;top:1841;width:819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" adj="10800" fillcolor="white [3212]" strokecolor="black [3213]"/>
                <v:shape id="Стрелка вправо 1633768201" o:spid="_x0000_s1045" type="#_x0000_t13" style="position:absolute;left:50653;top:1841;width:82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" adj="10800" fillcolor="white [3212]" strokecolor="black [3213]"/>
                <v:rect id="Прямоугольник 1633768202" o:spid="_x0000_s1046" style="position:absolute;left:34192;top:63;width:626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" fillcolor="white [3212]" strokecolor="black [3213]">
                  <v:textbox>
                    <w:txbxContent>
                      <w:p w14:paraId="62B5AF78" w14:textId="77777777" w:rsidR="0080667A" w:rsidRPr="007E42D3" w:rsidRDefault="0080667A" w:rsidP="001206BD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E42D3">
                          <w:rPr>
                            <w:b/>
                            <w:sz w:val="22"/>
                            <w:szCs w:val="22"/>
                          </w:rPr>
                          <w:t>МПР</w:t>
                        </w:r>
                      </w:p>
                    </w:txbxContent>
                  </v:textbox>
                </v:rect>
                <v:shape id="Стрелка вправо 1633768203" o:spid="_x0000_s1047" type="#_x0000_t13" style="position:absolute;left:40817;top:1841;width:82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" adj="10800" fillcolor="white [3212]" strokecolor="black [3213]"/>
                <w10:wrap type="topAndBottom"/>
              </v:group>
            </w:pict>
          </mc:Fallback>
        </mc:AlternateContent>
      </w:r>
    </w:p>
    <w:p w14:paraId="2C2B90EA" w14:textId="77777777" w:rsidR="00FD4B77" w:rsidRPr="00CD68BB" w:rsidRDefault="00FD4B77" w:rsidP="00CD68B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7B040B9" w14:textId="36F85068" w:rsidR="0058340D" w:rsidRPr="00CD68BB" w:rsidRDefault="001206B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Для того чтобы проиллюстрировать, чем МПР отличается от самого акта покупки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обмена товара на деньги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рассмотрим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A4C8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следующий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пример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8340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247BBB4E" w14:textId="77777777" w:rsidR="000F7FA3" w:rsidRPr="00CD68BB" w:rsidRDefault="000F7FA3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1AE4556" w14:textId="2DF7DA9C" w:rsidR="00CC095A" w:rsidRPr="00CD68BB" w:rsidRDefault="004556C8" w:rsidP="00867B66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 результатам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исследования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компании </w:t>
      </w:r>
      <w:r w:rsidR="00A8435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 w:rsidR="00A8435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»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</w:t>
      </w:r>
      <w:r w:rsidR="00BB715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2018–2019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63% покупателей моторного масла для своего автомобиля точно знают, что они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обязательно совершат покупку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еще до того, как вошли в магазин. Еще 22% точно знают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даже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марку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масла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а на месте лишь уточняют детали, например вязкость. </w:t>
      </w:r>
    </w:p>
    <w:p w14:paraId="0E8C53A6" w14:textId="6173530D" w:rsidR="00B2283F" w:rsidRPr="00CD68BB" w:rsidRDefault="001206B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Покупка моторного масла является типичным примером, демонстрирующим отличие МПР от самого акта покупки. Здесь мы видим, что эти два процесса </w:t>
      </w:r>
      <w:r w:rsidR="00D8246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Принятие решения и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окупки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>/</w:t>
      </w:r>
      <w:r w:rsidR="009541C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обмен</w:t>
      </w:r>
      <w:r w:rsidR="00D8246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 - 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разделены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пространстве и </w:t>
      </w:r>
      <w:r w:rsidR="00D8246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во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времени. 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Если решение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клиентом </w:t>
      </w:r>
      <w:r w:rsidR="004556C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уже принято, то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7B6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компании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стоит тратить время и деньги на обучение и мотивацию продавцов,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мерчандайзинг, проводить трейд-маркетинговые мероприятия в розничных точках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B2283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B2283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олько если мы рассчит</w:t>
      </w:r>
      <w:r w:rsidR="00D8246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ы</w:t>
      </w:r>
      <w:r w:rsidR="00B2283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ваем, что переключение в розничной точке может быть часты</w:t>
      </w:r>
      <w:r w:rsidR="00EC5DF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</w:t>
      </w:r>
      <w:r w:rsidR="00B2283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легким и окупит наши затраты. </w:t>
      </w:r>
    </w:p>
    <w:p w14:paraId="48837E57" w14:textId="109D15C2" w:rsidR="00B2283F" w:rsidRPr="00CD68BB" w:rsidRDefault="00B2283F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Г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де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находится МПР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клиента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описываемой ситуации: </w:t>
      </w:r>
    </w:p>
    <w:p w14:paraId="49DEB409" w14:textId="734338E8" w:rsidR="00E82B13" w:rsidRPr="00CD68BB" w:rsidRDefault="001206BD" w:rsidP="00CD68BB">
      <w:pPr>
        <w:pStyle w:val="a4"/>
        <w:numPr>
          <w:ilvl w:val="0"/>
          <w:numId w:val="4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Перед телевизором, во время просмотра рекламы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40546CD0" w14:textId="74EB0182" w:rsidR="00E82B13" w:rsidRPr="00CD68BB" w:rsidRDefault="001206BD" w:rsidP="00CD68BB">
      <w:pPr>
        <w:pStyle w:val="a4"/>
        <w:numPr>
          <w:ilvl w:val="0"/>
          <w:numId w:val="4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 xml:space="preserve">Во время изучения сервисной </w:t>
      </w:r>
      <w:r w:rsidR="00893359" w:rsidRPr="00CD68BB">
        <w:rPr>
          <w:rFonts w:cstheme="minorHAnsi"/>
          <w:color w:val="000000" w:themeColor="text1"/>
          <w:sz w:val="28"/>
          <w:szCs w:val="28"/>
        </w:rPr>
        <w:t>книги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своего автомобиля, или чтения автомобильных журналов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41EF296D" w14:textId="76A5C159" w:rsidR="00E82B13" w:rsidRPr="00CD68BB" w:rsidRDefault="00E82B13" w:rsidP="00CD68BB">
      <w:pPr>
        <w:pStyle w:val="a4"/>
        <w:numPr>
          <w:ilvl w:val="0"/>
          <w:numId w:val="4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</w:t>
      </w:r>
      <w:r w:rsidR="001206BD" w:rsidRPr="00CD68BB">
        <w:rPr>
          <w:rFonts w:cstheme="minorHAnsi"/>
          <w:color w:val="000000" w:themeColor="text1"/>
          <w:sz w:val="28"/>
          <w:szCs w:val="28"/>
        </w:rPr>
        <w:t>окупатель предпочитает из раза в раз приобретать одно и то же моторное масло</w:t>
      </w:r>
      <w:r w:rsidR="00B2283F" w:rsidRPr="00CD68BB">
        <w:rPr>
          <w:rFonts w:cstheme="minorHAnsi"/>
          <w:color w:val="000000" w:themeColor="text1"/>
          <w:sz w:val="28"/>
          <w:szCs w:val="28"/>
        </w:rPr>
        <w:t xml:space="preserve"> – МПР в самом начале эксплуатации автомобиля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130A242B" w14:textId="4FF76D8A" w:rsidR="00E82B13" w:rsidRPr="00CD68BB" w:rsidRDefault="00E82B13" w:rsidP="00CD68BB">
      <w:pPr>
        <w:pStyle w:val="a4"/>
        <w:numPr>
          <w:ilvl w:val="0"/>
          <w:numId w:val="4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В магазине</w:t>
      </w:r>
      <w:r w:rsidR="00B2283F" w:rsidRPr="00CD68BB">
        <w:rPr>
          <w:rFonts w:cstheme="minorHAnsi"/>
          <w:color w:val="000000" w:themeColor="text1"/>
          <w:sz w:val="28"/>
          <w:szCs w:val="28"/>
        </w:rPr>
        <w:t xml:space="preserve"> в момент покупки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0956DA10" w14:textId="39A3310F" w:rsidR="00E82B13" w:rsidRPr="00CD68BB" w:rsidRDefault="00E82B13" w:rsidP="00CD68BB">
      <w:pPr>
        <w:pStyle w:val="a4"/>
        <w:numPr>
          <w:ilvl w:val="0"/>
          <w:numId w:val="4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Во время беседы с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о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знакомыми и друзьями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47EA537E" w14:textId="449DDEF2" w:rsidR="00E82B13" w:rsidRPr="00CD68BB" w:rsidRDefault="00E82B13" w:rsidP="00CD68BB">
      <w:pPr>
        <w:pStyle w:val="a4"/>
        <w:numPr>
          <w:ilvl w:val="0"/>
          <w:numId w:val="47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В интернете</w:t>
      </w:r>
      <w:r w:rsidR="00B2283F" w:rsidRPr="00CD68BB">
        <w:rPr>
          <w:rFonts w:cstheme="minorHAnsi"/>
          <w:color w:val="000000" w:themeColor="text1"/>
          <w:sz w:val="28"/>
          <w:szCs w:val="28"/>
        </w:rPr>
        <w:t>, во время просмотра контекстной рекламы</w:t>
      </w:r>
      <w:r w:rsidR="009C6018"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1F9B3C1B" w14:textId="5C60E470" w:rsidR="00CC095A" w:rsidRPr="00CD68BB" w:rsidRDefault="00E82B13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Перечисленные варианты можно разделить на два 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МПР с раз</w:t>
      </w:r>
      <w:r w:rsidR="00E15DE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ной</w:t>
      </w:r>
      <w:r w:rsidR="00CC095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степенью влияния на конечный обмен товара на деньги</w:t>
      </w:r>
      <w:r w:rsidR="00F0546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382B91E" w14:textId="01BEED1D" w:rsidR="001206BD" w:rsidRPr="00CD68BB" w:rsidRDefault="00CC095A" w:rsidP="00CD68BB">
      <w:pPr>
        <w:pStyle w:val="a4"/>
        <w:numPr>
          <w:ilvl w:val="0"/>
          <w:numId w:val="48"/>
        </w:numPr>
        <w:jc w:val="both"/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 xml:space="preserve">МПР №1 – предыдущий опыт покупателя (комплексный МПР, который в свою очередь </w:t>
      </w:r>
      <w:r w:rsidR="00B2283F" w:rsidRPr="00CD68BB">
        <w:rPr>
          <w:rFonts w:cstheme="minorHAnsi"/>
          <w:sz w:val="28"/>
          <w:szCs w:val="28"/>
        </w:rPr>
        <w:t xml:space="preserve">необходимо </w:t>
      </w:r>
      <w:r w:rsidR="00971E76" w:rsidRPr="00CD68BB">
        <w:rPr>
          <w:rFonts w:cstheme="minorHAnsi"/>
          <w:sz w:val="28"/>
          <w:szCs w:val="28"/>
        </w:rPr>
        <w:t>анализировать</w:t>
      </w:r>
      <w:r w:rsidRPr="00CD68BB">
        <w:rPr>
          <w:rFonts w:cstheme="minorHAnsi"/>
          <w:sz w:val="28"/>
          <w:szCs w:val="28"/>
        </w:rPr>
        <w:t xml:space="preserve"> детал</w:t>
      </w:r>
      <w:r w:rsidR="00971E76" w:rsidRPr="00CD68BB">
        <w:rPr>
          <w:rFonts w:cstheme="minorHAnsi"/>
          <w:sz w:val="28"/>
          <w:szCs w:val="28"/>
        </w:rPr>
        <w:t>ьно</w:t>
      </w:r>
      <w:r w:rsidRPr="00CD68BB">
        <w:rPr>
          <w:rFonts w:cstheme="minorHAnsi"/>
          <w:sz w:val="28"/>
          <w:szCs w:val="28"/>
        </w:rPr>
        <w:t>)</w:t>
      </w:r>
      <w:r w:rsidR="00E13975" w:rsidRPr="00CD68BB">
        <w:rPr>
          <w:rFonts w:cstheme="minorHAnsi"/>
          <w:sz w:val="28"/>
          <w:szCs w:val="28"/>
        </w:rPr>
        <w:t>;</w:t>
      </w:r>
    </w:p>
    <w:p w14:paraId="16B9EA47" w14:textId="6B8BFFFF" w:rsidR="00CC095A" w:rsidRPr="00CD68BB" w:rsidRDefault="00CC095A" w:rsidP="00CD68BB">
      <w:pPr>
        <w:pStyle w:val="a4"/>
        <w:numPr>
          <w:ilvl w:val="0"/>
          <w:numId w:val="48"/>
        </w:numPr>
        <w:jc w:val="both"/>
        <w:rPr>
          <w:rFonts w:cstheme="minorHAnsi"/>
          <w:sz w:val="28"/>
          <w:szCs w:val="28"/>
        </w:rPr>
      </w:pPr>
      <w:r w:rsidRPr="00CD68BB">
        <w:rPr>
          <w:rFonts w:cstheme="minorHAnsi"/>
          <w:sz w:val="28"/>
          <w:szCs w:val="28"/>
        </w:rPr>
        <w:t>МПР №2 – розничная торговая точка</w:t>
      </w:r>
      <w:r w:rsidR="00E13975" w:rsidRPr="00CD68BB">
        <w:rPr>
          <w:rFonts w:cstheme="minorHAnsi"/>
          <w:sz w:val="28"/>
          <w:szCs w:val="28"/>
        </w:rPr>
        <w:t>.</w:t>
      </w:r>
    </w:p>
    <w:p w14:paraId="767BE82B" w14:textId="4860A268" w:rsidR="00D05072" w:rsidRPr="00CD68BB" w:rsidRDefault="00D05072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Этот пример</w:t>
      </w:r>
      <w:r w:rsidR="00AB786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показывает нам, что МПР распределены и требуют отдельного дополнительного исследования на определение степени их влияния на конечную покупку.</w:t>
      </w:r>
      <w:r w:rsidR="00810AC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 этом один МПР находится в области ответственности маркетинга, а второй в области ответственности отдела продаж, что усложняет сквозное рассмотрение процесса и принятие 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компанией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решения о распределении бюджетов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>, чтобы максимально эффективно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A10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влиять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на потребительское поведение.</w:t>
      </w:r>
    </w:p>
    <w:p w14:paraId="48656435" w14:textId="55152069" w:rsidR="00FF20E6" w:rsidRDefault="009A104C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F9231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оанализировав </w:t>
      </w:r>
      <w:r w:rsidR="00B4666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нескольк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о</w:t>
      </w:r>
      <w:r w:rsidR="00F9231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МПР и составив карту МПР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мы получаем четкое представление о </w:t>
      </w:r>
      <w:r w:rsidR="00B4666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наиболее значимом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моменте принятия решения</w:t>
      </w:r>
      <w:r w:rsidR="004A267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вне зависимости от того в чьей зоне ответственности каждое МПР находится.</w:t>
      </w:r>
      <w:r w:rsidR="006D76E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МПР является </w:t>
      </w:r>
      <w:r w:rsidR="006D76E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событием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вокруг которого </w:t>
      </w:r>
      <w:r w:rsidR="00F9231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сконцентрирована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вся деятельность любой коммерческой структуры, направленной на получение прибыли. </w:t>
      </w:r>
      <w:r w:rsidR="00F9231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Степень в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лияни</w:t>
      </w:r>
      <w:r w:rsidR="0045131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</w:t>
      </w:r>
      <w:r w:rsidR="00F9231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принимаемые в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МПР </w:t>
      </w:r>
      <w:r w:rsidR="00F9231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решения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является мерилом значимости каждого подразделения компании. Тот, кто оказывает большее влияние на МПР, на том и лежит большая часть ответственности за успех деятельности всей фирмы. </w:t>
      </w:r>
    </w:p>
    <w:p w14:paraId="17676A6A" w14:textId="77777777" w:rsidR="00412A4B" w:rsidRPr="00CD68BB" w:rsidRDefault="00412A4B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347A6DF" w14:textId="77777777" w:rsidR="00A84351" w:rsidRPr="00CD68BB" w:rsidRDefault="00A84351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F686FF" w14:textId="77777777" w:rsidR="001206BD" w:rsidRDefault="00FF20E6" w:rsidP="00412A4B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r w:rsidRPr="00412A4B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lastRenderedPageBreak/>
        <w:t>Классификация МПР</w:t>
      </w:r>
    </w:p>
    <w:p w14:paraId="04A7F362" w14:textId="77777777" w:rsidR="00412A4B" w:rsidRPr="00412A4B" w:rsidRDefault="00412A4B" w:rsidP="00412A4B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</w:p>
    <w:p w14:paraId="33A5C85E" w14:textId="47D187D4" w:rsidR="001206BD" w:rsidRDefault="001206BD" w:rsidP="00CD68BB">
      <w:pPr>
        <w:pStyle w:val="a4"/>
        <w:spacing w:after="0"/>
        <w:ind w:left="0" w:firstLine="708"/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В предыдуще</w:t>
      </w:r>
      <w:r w:rsidR="000A0CC3" w:rsidRPr="00CD68BB">
        <w:rPr>
          <w:rFonts w:cstheme="minorHAnsi"/>
          <w:color w:val="000000" w:themeColor="text1"/>
          <w:sz w:val="28"/>
          <w:szCs w:val="28"/>
        </w:rPr>
        <w:t>м разделе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BC765E" w:rsidRPr="00CD68BB">
        <w:rPr>
          <w:rFonts w:cstheme="minorHAnsi"/>
          <w:color w:val="000000" w:themeColor="text1"/>
          <w:sz w:val="28"/>
          <w:szCs w:val="28"/>
        </w:rPr>
        <w:t>было дано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определение моменту принятия решения о покупке (МПР) и показа</w:t>
      </w:r>
      <w:r w:rsidR="00BC765E" w:rsidRPr="00CD68BB">
        <w:rPr>
          <w:rFonts w:cstheme="minorHAnsi"/>
          <w:color w:val="000000" w:themeColor="text1"/>
          <w:sz w:val="28"/>
          <w:szCs w:val="28"/>
        </w:rPr>
        <w:t>но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, чем он отличается от самого акта покупки. </w:t>
      </w:r>
      <w:r w:rsidR="00BC765E" w:rsidRPr="00CD68BB">
        <w:rPr>
          <w:rFonts w:cstheme="minorHAnsi"/>
          <w:color w:val="000000" w:themeColor="text1"/>
          <w:sz w:val="28"/>
          <w:szCs w:val="28"/>
        </w:rPr>
        <w:t xml:space="preserve">Необходимо </w:t>
      </w:r>
      <w:r w:rsidRPr="00CD68BB">
        <w:rPr>
          <w:rFonts w:cstheme="minorHAnsi"/>
          <w:color w:val="000000" w:themeColor="text1"/>
          <w:sz w:val="28"/>
          <w:szCs w:val="28"/>
        </w:rPr>
        <w:t>рассмотр</w:t>
      </w:r>
      <w:r w:rsidR="00BC765E" w:rsidRPr="00CD68BB">
        <w:rPr>
          <w:rFonts w:cstheme="minorHAnsi"/>
          <w:color w:val="000000" w:themeColor="text1"/>
          <w:sz w:val="28"/>
          <w:szCs w:val="28"/>
        </w:rPr>
        <w:t>еть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9F1000" w:rsidRPr="00CD68BB">
        <w:rPr>
          <w:rFonts w:cstheme="minorHAnsi"/>
          <w:color w:val="000000" w:themeColor="text1"/>
          <w:sz w:val="28"/>
          <w:szCs w:val="28"/>
        </w:rPr>
        <w:t xml:space="preserve">весь путь 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движения товара от производителя до конечного потребителя </w:t>
      </w:r>
      <w:r w:rsidR="00BC765E" w:rsidRPr="00CD68BB">
        <w:rPr>
          <w:rFonts w:cstheme="minorHAnsi"/>
          <w:color w:val="000000" w:themeColor="text1"/>
          <w:sz w:val="28"/>
          <w:szCs w:val="28"/>
        </w:rPr>
        <w:t>как единое целое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3BAAB83A" w14:textId="77777777" w:rsidR="00412A4B" w:rsidRPr="00CD68BB" w:rsidRDefault="00412A4B" w:rsidP="00CD68BB">
      <w:pPr>
        <w:pStyle w:val="a4"/>
        <w:spacing w:after="0"/>
        <w:ind w:left="0" w:firstLine="708"/>
        <w:jc w:val="both"/>
        <w:rPr>
          <w:rFonts w:cstheme="minorHAnsi"/>
          <w:color w:val="000000" w:themeColor="text1"/>
          <w:sz w:val="28"/>
          <w:szCs w:val="28"/>
        </w:rPr>
      </w:pPr>
    </w:p>
    <w:p w14:paraId="68ECC0CC" w14:textId="5077BA37" w:rsidR="003A4C8A" w:rsidRPr="00412A4B" w:rsidRDefault="009F1000" w:rsidP="00412A4B">
      <w:pPr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Приме</w:t>
      </w:r>
      <w:r w:rsidR="00412A4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р. </w:t>
      </w:r>
      <w:r w:rsidR="00381B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Исследование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проводимое в </w:t>
      </w:r>
      <w:r w:rsidR="00412A4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2017–2018 гг. </w:t>
      </w:r>
      <w:r w:rsidR="00381B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для производителя электро-установочного оборудования, лампочек и батареек</w:t>
      </w:r>
      <w:r w:rsidR="001135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BEBC63C" w14:textId="0096C897" w:rsidR="001206BD" w:rsidRPr="00CD68BB" w:rsidRDefault="009F1000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Компания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производит светодиодные лампочки (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LED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) и планирует их продавать на территории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Москвы и 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М</w:t>
      </w:r>
      <w:r w:rsidR="00381B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осковской области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При этом </w:t>
      </w:r>
      <w:r w:rsidR="001135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не в состоянии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осуществлять 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4F062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мен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конечными потребителями, в</w:t>
      </w:r>
      <w:r w:rsidR="001135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озничном канале</w:t>
      </w:r>
      <w:r w:rsidR="001135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продаж</w:t>
      </w:r>
      <w:r w:rsidR="004621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она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не планирует открывать свои собственные магазины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4621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Для осуществления продаж был выбран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дистрибьюторский канал</w:t>
      </w:r>
      <w:r w:rsidR="00D95A8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поставка розничным партнерам для последующей перепродажи конечным потребителям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451CCE71" w14:textId="7D17227F" w:rsidR="001206BD" w:rsidRPr="00CD68BB" w:rsidRDefault="004621B2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планир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ует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продавать товар в дистрибьюторский канал глубиной «2».</w:t>
      </w:r>
      <w:r w:rsidR="006C2A0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То есть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генеральному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дистрибьютору, а он в свою очередь 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продает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продукцию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розничную сеть, которая тоже является дистрибьютором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И только розничная сеть </w:t>
      </w:r>
      <w:r w:rsidR="0099010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будет продавать </w:t>
      </w:r>
      <w:r w:rsidR="00990101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LED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99010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лампы конечным потребителям</w:t>
      </w:r>
      <w:r w:rsidR="00ED539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как указано на рисунке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D28A2C8" w14:textId="77777777" w:rsidR="001206BD" w:rsidRPr="00CD68BB" w:rsidRDefault="001206B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61FA0" wp14:editId="7328383B">
                <wp:simplePos x="0" y="0"/>
                <wp:positionH relativeFrom="column">
                  <wp:posOffset>141605</wp:posOffset>
                </wp:positionH>
                <wp:positionV relativeFrom="paragraph">
                  <wp:posOffset>168275</wp:posOffset>
                </wp:positionV>
                <wp:extent cx="1175385" cy="533400"/>
                <wp:effectExtent l="0" t="0" r="2476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D3D25" w14:textId="77777777" w:rsidR="0080667A" w:rsidRPr="00FF20E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F20E6">
                              <w:rPr>
                                <w:b/>
                                <w:sz w:val="22"/>
                                <w:szCs w:val="22"/>
                              </w:rPr>
                              <w:t>Вы, 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61FA0" id="Прямоугольник 48" o:spid="_x0000_s1048" style="position:absolute;left:0;text-align:left;margin-left:11.15pt;margin-top:13.25pt;width:92.5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" fillcolor="white [3212]" strokecolor="black [3213]">
                <v:textbox>
                  <w:txbxContent>
                    <w:p w14:paraId="423D3D25" w14:textId="77777777" w:rsidR="0080667A" w:rsidRPr="00FF20E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F20E6">
                        <w:rPr>
                          <w:b/>
                          <w:sz w:val="22"/>
                          <w:szCs w:val="22"/>
                        </w:rPr>
                        <w:t>Вы, 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21A0E" wp14:editId="10AE7736">
                <wp:simplePos x="0" y="0"/>
                <wp:positionH relativeFrom="column">
                  <wp:posOffset>4857115</wp:posOffset>
                </wp:positionH>
                <wp:positionV relativeFrom="paragraph">
                  <wp:posOffset>187325</wp:posOffset>
                </wp:positionV>
                <wp:extent cx="990600" cy="5334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04050" w14:textId="77777777" w:rsidR="0080667A" w:rsidRPr="00FF20E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F20E6">
                              <w:rPr>
                                <w:b/>
                                <w:sz w:val="22"/>
                                <w:szCs w:val="22"/>
                              </w:rPr>
                              <w:t>Покупатель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21A0E" id="Прямоугольник 51" o:spid="_x0000_s1049" style="position:absolute;left:0;text-align:left;margin-left:382.45pt;margin-top:14.75pt;width:78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" fillcolor="white [3212]" strokecolor="black [3213]">
                <v:textbox>
                  <w:txbxContent>
                    <w:p w14:paraId="65A04050" w14:textId="77777777" w:rsidR="0080667A" w:rsidRPr="00FF20E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F20E6">
                        <w:rPr>
                          <w:b/>
                          <w:sz w:val="22"/>
                          <w:szCs w:val="22"/>
                        </w:rPr>
                        <w:t>Покупатель</w:t>
                      </w:r>
                    </w:p>
                  </w:txbxContent>
                </v:textbox>
              </v:rect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00A38" wp14:editId="3834B147">
                <wp:simplePos x="0" y="0"/>
                <wp:positionH relativeFrom="column">
                  <wp:posOffset>3314065</wp:posOffset>
                </wp:positionH>
                <wp:positionV relativeFrom="paragraph">
                  <wp:posOffset>187325</wp:posOffset>
                </wp:positionV>
                <wp:extent cx="1143000" cy="5334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82C4B" w14:textId="77777777" w:rsidR="0080667A" w:rsidRPr="00FF20E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F20E6">
                              <w:rPr>
                                <w:b/>
                                <w:sz w:val="22"/>
                                <w:szCs w:val="22"/>
                              </w:rPr>
                              <w:t>Розничная точка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200A38" id="Прямоугольник 50" o:spid="_x0000_s1050" style="position:absolute;left:0;text-align:left;margin-left:260.95pt;margin-top:14.75pt;width:90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" fillcolor="white [3212]" strokecolor="black [3213]">
                <v:textbox>
                  <w:txbxContent>
                    <w:p w14:paraId="7D282C4B" w14:textId="77777777" w:rsidR="0080667A" w:rsidRPr="00FF20E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F20E6">
                        <w:rPr>
                          <w:b/>
                          <w:sz w:val="22"/>
                          <w:szCs w:val="22"/>
                        </w:rPr>
                        <w:t>Розничная точка продаж</w:t>
                      </w:r>
                    </w:p>
                  </w:txbxContent>
                </v:textbox>
              </v:rect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CDB4" wp14:editId="06BD553A">
                <wp:simplePos x="0" y="0"/>
                <wp:positionH relativeFrom="column">
                  <wp:posOffset>1713865</wp:posOffset>
                </wp:positionH>
                <wp:positionV relativeFrom="paragraph">
                  <wp:posOffset>187325</wp:posOffset>
                </wp:positionV>
                <wp:extent cx="1133475" cy="5334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24837" w14:textId="77777777" w:rsidR="0080667A" w:rsidRPr="00FF20E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F20E6">
                              <w:rPr>
                                <w:b/>
                                <w:sz w:val="22"/>
                                <w:szCs w:val="22"/>
                              </w:rPr>
                              <w:t>Дистрибьютор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1CDB4" id="Прямоугольник 49" o:spid="_x0000_s1051" style="position:absolute;left:0;text-align:left;margin-left:134.95pt;margin-top:14.75pt;width:89.2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" fillcolor="white [3212]" strokecolor="black [3213]">
                <v:textbox>
                  <w:txbxContent>
                    <w:p w14:paraId="4C824837" w14:textId="77777777" w:rsidR="0080667A" w:rsidRPr="00FF20E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F20E6">
                        <w:rPr>
                          <w:b/>
                          <w:sz w:val="22"/>
                          <w:szCs w:val="22"/>
                        </w:rPr>
                        <w:t>Дистрибьютор</w:t>
                      </w:r>
                    </w:p>
                  </w:txbxContent>
                </v:textbox>
              </v:rect>
            </w:pict>
          </mc:Fallback>
        </mc:AlternateContent>
      </w:r>
    </w:p>
    <w:p w14:paraId="1AF9DBC7" w14:textId="77777777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B3597" wp14:editId="19C39915">
                <wp:simplePos x="0" y="0"/>
                <wp:positionH relativeFrom="column">
                  <wp:posOffset>4603750</wp:posOffset>
                </wp:positionH>
                <wp:positionV relativeFrom="paragraph">
                  <wp:posOffset>177800</wp:posOffset>
                </wp:positionV>
                <wp:extent cx="81915" cy="172085"/>
                <wp:effectExtent l="0" t="38100" r="32385" b="56515"/>
                <wp:wrapNone/>
                <wp:docPr id="55" name="Стрелка 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2CD33" id="Стрелка вправо 55" o:spid="_x0000_s1026" type="#_x0000_t13" style="position:absolute;margin-left:362.5pt;margin-top:14pt;width:6.45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" adj="10800" fillcolor="white [3212]" strokecolor="black [3213]"/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46915" wp14:editId="12D03C26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177800</wp:posOffset>
                </wp:positionV>
                <wp:extent cx="81915" cy="172085"/>
                <wp:effectExtent l="0" t="38100" r="32385" b="56515"/>
                <wp:wrapNone/>
                <wp:docPr id="54" name="Стрелка 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08C6" id="Стрелка вправо 54" o:spid="_x0000_s1026" type="#_x0000_t13" style="position:absolute;margin-left:237.2pt;margin-top:14pt;width:6.4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" adj="10800" fillcolor="white [3212]" strokecolor="black [3213]"/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03879" wp14:editId="72A35C69">
                <wp:simplePos x="0" y="0"/>
                <wp:positionH relativeFrom="column">
                  <wp:posOffset>1466850</wp:posOffset>
                </wp:positionH>
                <wp:positionV relativeFrom="paragraph">
                  <wp:posOffset>177800</wp:posOffset>
                </wp:positionV>
                <wp:extent cx="81915" cy="172085"/>
                <wp:effectExtent l="0" t="38100" r="32385" b="56515"/>
                <wp:wrapNone/>
                <wp:docPr id="53" name="Стрелка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AB76" id="Стрелка вправо 53" o:spid="_x0000_s1026" type="#_x0000_t13" style="position:absolute;margin-left:115.5pt;margin-top:14pt;width:6.4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" adj="10800" fillcolor="white [3212]" strokecolor="black [3213]"/>
            </w:pict>
          </mc:Fallback>
        </mc:AlternateContent>
      </w:r>
    </w:p>
    <w:p w14:paraId="7E71245A" w14:textId="77777777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2F02755E" w14:textId="77C67AA7" w:rsidR="00FF20E6" w:rsidRPr="00CD68BB" w:rsidRDefault="00FF20E6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50A831F0" w14:textId="77777777" w:rsidR="00ED5398" w:rsidRPr="00CD68BB" w:rsidRDefault="00ED5398" w:rsidP="00CD68BB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3E1D853" w14:textId="5DDD700C" w:rsidR="001206BD" w:rsidRPr="00CD68BB" w:rsidRDefault="001206BD" w:rsidP="00CD68BB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 этой цепочке происходит три акта покупки</w:t>
      </w:r>
      <w:r w:rsidR="004621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которым предшествуют, как минимум, три момента принятия решения</w:t>
      </w:r>
      <w:r w:rsidR="004621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(МПР)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4361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Присвоим каждому из них порядковый номер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3A34EE59" w14:textId="77777777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b/>
          <w:i/>
          <w:color w:val="5F497A" w:themeColor="accent4" w:themeShade="BF"/>
          <w:sz w:val="28"/>
          <w:szCs w:val="28"/>
          <w:u w:val="single"/>
        </w:rPr>
      </w:pPr>
      <w:bookmarkStart w:id="3" w:name="_Hlk525820454"/>
    </w:p>
    <w:p w14:paraId="1BA8B276" w14:textId="77777777" w:rsidR="001206BD" w:rsidRPr="00CD68BB" w:rsidRDefault="001206BD" w:rsidP="00CD68B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4" w:name="_Toc22218693"/>
      <w:r w:rsidRPr="00CD68BB">
        <w:rPr>
          <w:rFonts w:asciiTheme="minorHAnsi" w:hAnsiTheme="minorHAnsi" w:cstheme="minorHAnsi"/>
          <w:sz w:val="28"/>
          <w:szCs w:val="28"/>
        </w:rPr>
        <w:t>МПР №1 «Производитель – Дистрибьютор»</w:t>
      </w:r>
      <w:bookmarkEnd w:id="4"/>
    </w:p>
    <w:bookmarkStart w:id="5" w:name="_Hlk525735589"/>
    <w:bookmarkEnd w:id="3"/>
    <w:p w14:paraId="31D32273" w14:textId="77777777" w:rsidR="001206BD" w:rsidRPr="00CD68BB" w:rsidRDefault="00D6740A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D1BEA" wp14:editId="77C4858B">
                <wp:simplePos x="0" y="0"/>
                <wp:positionH relativeFrom="column">
                  <wp:posOffset>1655992</wp:posOffset>
                </wp:positionH>
                <wp:positionV relativeFrom="paragraph">
                  <wp:posOffset>118577</wp:posOffset>
                </wp:positionV>
                <wp:extent cx="1123950" cy="533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9D3D2" w14:textId="77777777" w:rsidR="0080667A" w:rsidRPr="004F062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0626">
                              <w:rPr>
                                <w:b/>
                                <w:sz w:val="22"/>
                                <w:szCs w:val="22"/>
                              </w:rPr>
                              <w:t>Дистрибьютор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D1BEA" id="Прямоугольник 3" o:spid="_x0000_s1052" style="position:absolute;left:0;text-align:left;margin-left:130.4pt;margin-top:9.35pt;width:88.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" fillcolor="window" strokecolor="windowText">
                <v:textbox>
                  <w:txbxContent>
                    <w:p w14:paraId="0C19D3D2" w14:textId="77777777" w:rsidR="0080667A" w:rsidRPr="004F062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F0626">
                        <w:rPr>
                          <w:b/>
                          <w:sz w:val="22"/>
                          <w:szCs w:val="22"/>
                        </w:rPr>
                        <w:t>Дистрибьютор</w:t>
                      </w:r>
                    </w:p>
                  </w:txbxContent>
                </v:textbox>
              </v:rect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25C6" wp14:editId="566A03F4">
                <wp:simplePos x="0" y="0"/>
                <wp:positionH relativeFrom="column">
                  <wp:posOffset>0</wp:posOffset>
                </wp:positionH>
                <wp:positionV relativeFrom="paragraph">
                  <wp:posOffset>122048</wp:posOffset>
                </wp:positionV>
                <wp:extent cx="1318260" cy="5334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D0EFF6" w14:textId="77777777" w:rsidR="0080667A" w:rsidRPr="004F062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0626">
                              <w:rPr>
                                <w:b/>
                                <w:sz w:val="22"/>
                                <w:szCs w:val="22"/>
                              </w:rPr>
                              <w:t>Вы, 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425C6" id="Прямоугольник 2" o:spid="_x0000_s1053" style="position:absolute;left:0;text-align:left;margin-left:0;margin-top:9.6pt;width:103.8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" fillcolor="window" strokecolor="windowText">
                <v:textbox>
                  <w:txbxContent>
                    <w:p w14:paraId="04D0EFF6" w14:textId="77777777" w:rsidR="0080667A" w:rsidRPr="004F062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F0626">
                        <w:rPr>
                          <w:b/>
                          <w:sz w:val="22"/>
                          <w:szCs w:val="22"/>
                        </w:rPr>
                        <w:t>Вы, производитель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6" w:name="_Toc22218694"/>
    <w:p w14:paraId="0BDD577E" w14:textId="68EA3C33" w:rsidR="00D6740A" w:rsidRPr="00CD68BB" w:rsidRDefault="00412A4B" w:rsidP="00CD68BB">
      <w:pPr>
        <w:pStyle w:val="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14682F" wp14:editId="7E44A0F0">
                <wp:simplePos x="0" y="0"/>
                <wp:positionH relativeFrom="column">
                  <wp:posOffset>1455420</wp:posOffset>
                </wp:positionH>
                <wp:positionV relativeFrom="paragraph">
                  <wp:posOffset>60325</wp:posOffset>
                </wp:positionV>
                <wp:extent cx="81915" cy="172085"/>
                <wp:effectExtent l="0" t="38100" r="32385" b="56515"/>
                <wp:wrapNone/>
                <wp:docPr id="1558855133" name="Стрелка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7DEA" id="Стрелка вправо 53" o:spid="_x0000_s1026" type="#_x0000_t13" style="position:absolute;margin-left:114.6pt;margin-top:4.75pt;width:6.45pt;height:13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" adj="10800" fillcolor="white [3212]" strokecolor="black [3213]"/>
            </w:pict>
          </mc:Fallback>
        </mc:AlternateContent>
      </w:r>
    </w:p>
    <w:p w14:paraId="45723BB7" w14:textId="77777777" w:rsidR="00D6740A" w:rsidRPr="00CD68BB" w:rsidRDefault="00D6740A" w:rsidP="00CD68BB">
      <w:pPr>
        <w:pStyle w:val="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69A522" w14:textId="77777777" w:rsidR="00D6740A" w:rsidRPr="00CD68BB" w:rsidRDefault="00D6740A" w:rsidP="00CD68BB">
      <w:pPr>
        <w:spacing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1F0F865" w14:textId="77777777" w:rsidR="00D6740A" w:rsidRPr="00CD68BB" w:rsidRDefault="001206BD" w:rsidP="00CD68B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МПР №2 «Дистрибьютор - Розничная точка продаж»</w:t>
      </w:r>
      <w:bookmarkEnd w:id="6"/>
    </w:p>
    <w:p w14:paraId="24761BE0" w14:textId="155571F5" w:rsidR="00D6740A" w:rsidRPr="00CD68BB" w:rsidRDefault="00D6740A" w:rsidP="00CD68BB">
      <w:pPr>
        <w:spacing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62182A67" w14:textId="12F87582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69E7A" wp14:editId="5AB9E2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8260" cy="5334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A6861" w14:textId="77777777" w:rsidR="0080667A" w:rsidRPr="004F062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0626">
                              <w:rPr>
                                <w:b/>
                                <w:sz w:val="22"/>
                                <w:szCs w:val="22"/>
                              </w:rPr>
                              <w:t>Дистрибьютор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69E7A" id="Прямоугольник 5" o:spid="_x0000_s1054" style="position:absolute;left:0;text-align:left;margin-left:0;margin-top:-.05pt;width:103.8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" fillcolor="window" strokecolor="windowText">
                <v:textbox>
                  <w:txbxContent>
                    <w:p w14:paraId="2E2A6861" w14:textId="77777777" w:rsidR="0080667A" w:rsidRPr="004F062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F0626">
                        <w:rPr>
                          <w:b/>
                          <w:sz w:val="22"/>
                          <w:szCs w:val="22"/>
                        </w:rPr>
                        <w:t>Дистрибьютор</w:t>
                      </w:r>
                    </w:p>
                  </w:txbxContent>
                </v:textbox>
              </v:rect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F1923" wp14:editId="10D4197A">
                <wp:simplePos x="0" y="0"/>
                <wp:positionH relativeFrom="column">
                  <wp:posOffset>1658620</wp:posOffset>
                </wp:positionH>
                <wp:positionV relativeFrom="paragraph">
                  <wp:posOffset>-635</wp:posOffset>
                </wp:positionV>
                <wp:extent cx="1318260" cy="533400"/>
                <wp:effectExtent l="0" t="0" r="1524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56AB6" w14:textId="77777777" w:rsidR="0080667A" w:rsidRPr="004F0626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0626">
                              <w:rPr>
                                <w:b/>
                                <w:sz w:val="22"/>
                                <w:szCs w:val="22"/>
                              </w:rPr>
                              <w:t>Розничная точка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F1923" id="Прямоугольник 6" o:spid="_x0000_s1055" style="position:absolute;left:0;text-align:left;margin-left:130.6pt;margin-top:-.05pt;width:103.8pt;height:4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" fillcolor="window" strokecolor="windowText">
                <v:textbox>
                  <w:txbxContent>
                    <w:p w14:paraId="28756AB6" w14:textId="77777777" w:rsidR="0080667A" w:rsidRPr="004F0626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F0626">
                        <w:rPr>
                          <w:b/>
                          <w:sz w:val="22"/>
                          <w:szCs w:val="22"/>
                        </w:rPr>
                        <w:t>Розничная точка продаж</w:t>
                      </w:r>
                    </w:p>
                  </w:txbxContent>
                </v:textbox>
              </v:rect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5F497A" w:themeColor="accent4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214EB" wp14:editId="03494CAC">
                <wp:simplePos x="0" y="0"/>
                <wp:positionH relativeFrom="column">
                  <wp:posOffset>1439545</wp:posOffset>
                </wp:positionH>
                <wp:positionV relativeFrom="paragraph">
                  <wp:posOffset>253365</wp:posOffset>
                </wp:positionV>
                <wp:extent cx="81915" cy="172085"/>
                <wp:effectExtent l="0" t="38100" r="32385" b="56515"/>
                <wp:wrapNone/>
                <wp:docPr id="7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8C4C0" id="Стрелка вправо 64" o:spid="_x0000_s1026" type="#_x0000_t13" style="position:absolute;margin-left:113.35pt;margin-top:19.95pt;width:6.45pt;height:1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" adj="10800" fillcolor="window" strokecolor="windowText"/>
            </w:pict>
          </mc:Fallback>
        </mc:AlternateContent>
      </w:r>
    </w:p>
    <w:p w14:paraId="541F9CF0" w14:textId="3A84EAB2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i/>
          <w:color w:val="5F497A" w:themeColor="accent4" w:themeShade="BF"/>
          <w:sz w:val="28"/>
          <w:szCs w:val="28"/>
          <w:u w:val="single"/>
        </w:rPr>
      </w:pPr>
      <w:r w:rsidRPr="00CD68BB">
        <w:rPr>
          <w:rFonts w:asciiTheme="minorHAnsi" w:hAnsiTheme="minorHAnsi" w:cstheme="minorHAnsi"/>
          <w:i/>
          <w:color w:val="5F497A" w:themeColor="accent4" w:themeShade="BF"/>
          <w:sz w:val="28"/>
          <w:szCs w:val="28"/>
          <w:u w:val="single"/>
        </w:rPr>
        <w:t>МПР №3</w:t>
      </w:r>
    </w:p>
    <w:bookmarkEnd w:id="5"/>
    <w:p w14:paraId="5BD49620" w14:textId="179C153D" w:rsidR="001206BD" w:rsidRPr="00CD68BB" w:rsidRDefault="001206BD" w:rsidP="00CD68BB">
      <w:pPr>
        <w:pStyle w:val="a4"/>
        <w:spacing w:after="0"/>
        <w:jc w:val="both"/>
        <w:rPr>
          <w:rFonts w:cstheme="minorHAnsi"/>
          <w:color w:val="5F497A" w:themeColor="accent4" w:themeShade="BF"/>
          <w:sz w:val="28"/>
          <w:szCs w:val="28"/>
        </w:rPr>
      </w:pPr>
    </w:p>
    <w:p w14:paraId="095673BF" w14:textId="6C66ACA6" w:rsidR="00443DFA" w:rsidRPr="00CD68BB" w:rsidRDefault="00443DFA" w:rsidP="00CD68BB">
      <w:pPr>
        <w:pStyle w:val="a4"/>
        <w:spacing w:after="0"/>
        <w:jc w:val="both"/>
        <w:rPr>
          <w:rFonts w:cstheme="minorHAnsi"/>
          <w:color w:val="5F497A" w:themeColor="accent4" w:themeShade="BF"/>
          <w:sz w:val="28"/>
          <w:szCs w:val="28"/>
        </w:rPr>
      </w:pPr>
    </w:p>
    <w:p w14:paraId="54A318AA" w14:textId="74792BC3" w:rsidR="001206BD" w:rsidRPr="00CD68BB" w:rsidRDefault="001206BD" w:rsidP="00CD68B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bookmarkStart w:id="7" w:name="_Toc22218695"/>
      <w:r w:rsidRPr="00CD68BB">
        <w:rPr>
          <w:rFonts w:asciiTheme="minorHAnsi" w:hAnsiTheme="minorHAnsi" w:cstheme="minorHAnsi"/>
          <w:sz w:val="28"/>
          <w:szCs w:val="28"/>
        </w:rPr>
        <w:t>МПР №3 «Розничная точка продаж - Покупатель»</w:t>
      </w:r>
      <w:bookmarkEnd w:id="7"/>
    </w:p>
    <w:p w14:paraId="001E36CF" w14:textId="0958E969" w:rsidR="00543617" w:rsidRPr="00CD68BB" w:rsidRDefault="00543617" w:rsidP="00CD68BB">
      <w:pPr>
        <w:pStyle w:val="a4"/>
        <w:spacing w:after="0"/>
        <w:ind w:left="0"/>
        <w:jc w:val="both"/>
        <w:rPr>
          <w:rFonts w:cstheme="minorHAnsi"/>
          <w:color w:val="5F497A" w:themeColor="accent4" w:themeShade="BF"/>
          <w:sz w:val="28"/>
          <w:szCs w:val="28"/>
        </w:rPr>
      </w:pPr>
    </w:p>
    <w:p w14:paraId="6C786624" w14:textId="015D865C" w:rsidR="001206BD" w:rsidRPr="00CD68BB" w:rsidRDefault="001206BD" w:rsidP="00CD68BB">
      <w:pPr>
        <w:pStyle w:val="a4"/>
        <w:spacing w:after="0"/>
        <w:ind w:left="0"/>
        <w:jc w:val="both"/>
        <w:rPr>
          <w:rFonts w:cstheme="minorHAnsi"/>
          <w:color w:val="5F497A" w:themeColor="accent4" w:themeShade="BF"/>
          <w:sz w:val="28"/>
          <w:szCs w:val="28"/>
        </w:rPr>
      </w:pPr>
      <w:r w:rsidRPr="00CD68BB">
        <w:rPr>
          <w:rFonts w:cstheme="minorHAnsi"/>
          <w:noProof/>
          <w:color w:val="5F497A" w:themeColor="accent4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4758A" wp14:editId="79115C8E">
                <wp:simplePos x="0" y="0"/>
                <wp:positionH relativeFrom="column">
                  <wp:posOffset>1442085</wp:posOffset>
                </wp:positionH>
                <wp:positionV relativeFrom="paragraph">
                  <wp:posOffset>251460</wp:posOffset>
                </wp:positionV>
                <wp:extent cx="81915" cy="172085"/>
                <wp:effectExtent l="0" t="38100" r="32385" b="56515"/>
                <wp:wrapTopAndBottom/>
                <wp:docPr id="68" name="Стрелка впра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72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BE964" id="Стрелка вправо 68" o:spid="_x0000_s1026" type="#_x0000_t13" style="position:absolute;margin-left:113.55pt;margin-top:19.8pt;width:6.45pt;height:1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" adj="10800" fillcolor="white [3212]" strokecolor="black [3213]">
                <w10:wrap type="topAndBottom"/>
              </v:shape>
            </w:pict>
          </mc:Fallback>
        </mc:AlternateContent>
      </w:r>
      <w:r w:rsidRPr="00CD68BB">
        <w:rPr>
          <w:rFonts w:cstheme="minorHAnsi"/>
          <w:noProof/>
          <w:color w:val="5F497A" w:themeColor="accent4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EB118" wp14:editId="058CD72A">
                <wp:simplePos x="0" y="0"/>
                <wp:positionH relativeFrom="column">
                  <wp:posOffset>1670685</wp:posOffset>
                </wp:positionH>
                <wp:positionV relativeFrom="paragraph">
                  <wp:posOffset>80010</wp:posOffset>
                </wp:positionV>
                <wp:extent cx="1318260" cy="533400"/>
                <wp:effectExtent l="0" t="0" r="15240" b="19050"/>
                <wp:wrapTopAndBottom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BD904" w14:textId="77777777" w:rsidR="0080667A" w:rsidRPr="002A2B3D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Покупатель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EB118" id="Прямоугольник 43" o:spid="_x0000_s1056" style="position:absolute;left:0;text-align:left;margin-left:131.55pt;margin-top:6.3pt;width:103.8pt;height:4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" fillcolor="white [3212]" strokecolor="black [3213]">
                <v:textbox>
                  <w:txbxContent>
                    <w:p w14:paraId="725BD904" w14:textId="77777777" w:rsidR="0080667A" w:rsidRPr="002A2B3D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Покупатель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D68BB">
        <w:rPr>
          <w:rFonts w:cstheme="minorHAnsi"/>
          <w:noProof/>
          <w:color w:val="5F497A" w:themeColor="accent4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719E3" wp14:editId="0218D2B7">
                <wp:simplePos x="0" y="0"/>
                <wp:positionH relativeFrom="column">
                  <wp:posOffset>3810</wp:posOffset>
                </wp:positionH>
                <wp:positionV relativeFrom="paragraph">
                  <wp:posOffset>80010</wp:posOffset>
                </wp:positionV>
                <wp:extent cx="1318260" cy="533400"/>
                <wp:effectExtent l="0" t="0" r="15240" b="19050"/>
                <wp:wrapTopAndBottom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56CE2" w14:textId="77777777" w:rsidR="0080667A" w:rsidRPr="002A2B3D" w:rsidRDefault="0080667A" w:rsidP="001206B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Розничная точка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719E3" id="Прямоугольник 42" o:spid="_x0000_s1057" style="position:absolute;left:0;text-align:left;margin-left:.3pt;margin-top:6.3pt;width:103.8pt;height:4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" fillcolor="white [3212]" strokecolor="black [3213]">
                <v:textbox>
                  <w:txbxContent>
                    <w:p w14:paraId="72056CE2" w14:textId="77777777" w:rsidR="0080667A" w:rsidRPr="002A2B3D" w:rsidRDefault="0080667A" w:rsidP="001206BD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Розничная точка продаж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1A0C5E5" w14:textId="77777777" w:rsidR="00543617" w:rsidRPr="00CD68BB" w:rsidRDefault="00543617" w:rsidP="00CD68BB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2BAD9A0" w14:textId="6CD67CFD" w:rsidR="00543617" w:rsidRPr="00CD68BB" w:rsidRDefault="00543617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МПР №1, №2 и №3 складываются в одну последовательную товаропроводящую цепочку</w:t>
      </w:r>
      <w:r w:rsidR="00412A4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347BA9C5" w14:textId="072CBABE" w:rsidR="00B66AA8" w:rsidRPr="00CD68BB" w:rsidRDefault="00B66AA8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60990573" w14:textId="1E534DE3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6972F753" w14:textId="3D7CD703" w:rsidR="001206BD" w:rsidRPr="00CD68BB" w:rsidRDefault="0084590F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  <w:r w:rsidRPr="00CD68B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95163F4" wp14:editId="42748DFD">
            <wp:extent cx="5848350" cy="1257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103A" w14:textId="115AD000" w:rsidR="001206BD" w:rsidRPr="00CD68BB" w:rsidRDefault="001206BD" w:rsidP="00CD68BB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одна товаропроводящая цепочка</w:t>
      </w:r>
    </w:p>
    <w:p w14:paraId="2AC7C2FA" w14:textId="77777777" w:rsidR="001206BD" w:rsidRPr="00CD68BB" w:rsidRDefault="001206BD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95501F" w14:textId="7B85EB18" w:rsidR="001206BD" w:rsidRPr="00CD68BB" w:rsidRDefault="00990101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еперь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мы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можем провести дифференциацию моментов принятия решений. Описать типы МПР, чтобы дать набор инструментов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анализа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для каждого из них. </w:t>
      </w:r>
      <w:r w:rsidR="00BA600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Этот анализ позволит нам правильно перераспределить ресурсы между </w:t>
      </w:r>
      <w:r w:rsidR="00E15DE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всеми известными нам</w:t>
      </w:r>
      <w:r w:rsidR="00BA600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МПР и выбрать и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нструменты воздейств</w:t>
      </w:r>
      <w:r w:rsidR="00BA600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ия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на каждый отдельный МПР максимально эффективно.</w:t>
      </w:r>
      <w:r w:rsidR="0028069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Все приведенные выше моменты принятия решения о покупке можно разделить на два привычных всем типа: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взаимодействие. МПР №3 «Розничная точка продаж - Покупатель» относится к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взаимодействию. Все остальные МПР – 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относятся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 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сегмент</w:t>
      </w:r>
      <w:r w:rsidR="007A5A8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у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продаж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33C23C1" w14:textId="16EA64CB" w:rsidR="001206BD" w:rsidRPr="00CD68BB" w:rsidRDefault="001206B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Для 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принятия финального решения об интенсивности воздействия в разных МПР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необходимо 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выяснить 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механизм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принятия решений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 покупке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6817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окупатель, осознав потребность, начинает собирать информацию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н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 основании анализа информации он принимает </w:t>
      </w:r>
      <w:r w:rsidR="004F062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относительно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обоснованное решение о покупке. Сам процесс </w:t>
      </w:r>
      <w:r w:rsidR="00C8167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сбора информации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предшествующий </w:t>
      </w:r>
      <w:r w:rsidR="00C8167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решению в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МПР</w:t>
      </w:r>
      <w:r w:rsidR="00C8167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имеет непростую механику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но изучен достаточно хорошо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Чаще всего покупатель имеет более одного критерия для оценки </w:t>
      </w:r>
      <w:r w:rsidR="000D1FB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предложений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по каждому из этих критериев он предварительно собирает информацию. </w:t>
      </w:r>
    </w:p>
    <w:p w14:paraId="67154C0E" w14:textId="1F807C76" w:rsidR="001206BD" w:rsidRPr="00CD68BB" w:rsidRDefault="008131B3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случае присутствия в одном звене товаропроводящей цепочки нескольких МПР, анализировать придется критерии по каждому из них. При множестве последовательных МПР компании-продавцу </w:t>
      </w:r>
      <w:r w:rsidR="00971E7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необходимо</w:t>
      </w:r>
      <w:r w:rsidR="001206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знать все критерии и все веса. А также планировать свои ресурсы, исходя из сложности полного прохождения товара или услуги по всей цепочке. </w:t>
      </w:r>
    </w:p>
    <w:p w14:paraId="2B6A1499" w14:textId="08C2A607" w:rsidR="000F7FA3" w:rsidRPr="00412A4B" w:rsidRDefault="00AF6ED8" w:rsidP="00412A4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Данный пример демонстрирует </w:t>
      </w:r>
      <w:r w:rsidR="00E15DE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всю совокупность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МПР, их последовательность и предлагает рассматривать весь процесс покупки как непрерывный.</w:t>
      </w:r>
    </w:p>
    <w:p w14:paraId="2F49CA26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color w:val="5F497A" w:themeColor="accent4" w:themeShade="BF"/>
          <w:sz w:val="28"/>
          <w:szCs w:val="28"/>
        </w:rPr>
      </w:pPr>
    </w:p>
    <w:p w14:paraId="009E9B40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6D8C461" w14:textId="5AE5ED2F" w:rsidR="001206BD" w:rsidRDefault="00C1067B" w:rsidP="00FC2F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C2F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самом общем виде </w:t>
      </w:r>
      <w:r w:rsidR="00C82CCC" w:rsidRPr="00FC2F78">
        <w:rPr>
          <w:rFonts w:asciiTheme="minorHAnsi" w:hAnsiTheme="minorHAnsi" w:cstheme="minorHAnsi"/>
          <w:color w:val="000000" w:themeColor="text1"/>
          <w:sz w:val="28"/>
          <w:szCs w:val="28"/>
        </w:rPr>
        <w:t>методический прием выглядит так</w:t>
      </w:r>
      <w:r w:rsidR="001206BD" w:rsidRPr="00FC2F78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4437243C" w14:textId="77777777" w:rsidR="00FC2F78" w:rsidRPr="00FC2F78" w:rsidRDefault="00FC2F78" w:rsidP="00FC2F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4F28279" w14:textId="02684D45" w:rsidR="001206BD" w:rsidRPr="00FC2F78" w:rsidRDefault="001206BD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Определить все моменты принятия решения о покупке в товаропроводящей цепочке вашей продукции</w:t>
      </w:r>
      <w:r w:rsidR="003B14BC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или отдельного товара</w:t>
      </w:r>
      <w:r w:rsidR="00D70DCE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;</w:t>
      </w:r>
    </w:p>
    <w:p w14:paraId="281F2FA5" w14:textId="6080CA4E" w:rsidR="001206BD" w:rsidRPr="00FC2F78" w:rsidRDefault="001206BD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Выяснить, в чьей зоне ответственности они находятся</w:t>
      </w:r>
      <w:r w:rsidR="00D70DCE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Локализовать их по отделам или департаментам</w:t>
      </w:r>
      <w:r w:rsidR="00D70DCE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;</w:t>
      </w:r>
    </w:p>
    <w:p w14:paraId="34834B23" w14:textId="467C26DE" w:rsidR="003B14BC" w:rsidRPr="00FC2F78" w:rsidRDefault="003B14BC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Провести анализ имеющихся в этих </w:t>
      </w:r>
      <w:r w:rsidR="002E1846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службах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ресурсов. К ресурсам относятся:</w:t>
      </w:r>
    </w:p>
    <w:p w14:paraId="3CDEFF73" w14:textId="77777777" w:rsidR="003B14BC" w:rsidRPr="00FC2F78" w:rsidRDefault="003B14BC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Бюджеты на продвижение </w:t>
      </w:r>
    </w:p>
    <w:p w14:paraId="1675378A" w14:textId="5885515E" w:rsidR="003B14BC" w:rsidRPr="00FC2F78" w:rsidRDefault="003B14BC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Бюджеты на поддержание структур отделов</w:t>
      </w:r>
    </w:p>
    <w:p w14:paraId="41A3D4D3" w14:textId="226EC1F4" w:rsidR="003B14BC" w:rsidRPr="00FC2F78" w:rsidRDefault="003B14BC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Рабочее время сотрудников обеих </w:t>
      </w:r>
      <w:r w:rsidR="002E1846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служб</w:t>
      </w:r>
    </w:p>
    <w:p w14:paraId="4F73A73B" w14:textId="1275FA53" w:rsidR="001206BD" w:rsidRPr="00FC2F78" w:rsidRDefault="001206BD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Определить наиболее значимые в плане влияния на конечный результат точки приложения усилий</w:t>
      </w:r>
      <w:r w:rsidR="00B301BF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r w:rsidR="003B14BC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Определяются МПР максимально влияющие на продвижение товара 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</w:t>
      </w:r>
      <w:r w:rsidR="003B14BC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конечного покупателя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14:paraId="41C21047" w14:textId="4EE7F96C" w:rsidR="00917A79" w:rsidRPr="00FC2F78" w:rsidRDefault="00917A79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bookmarkStart w:id="8" w:name="_Hlk79320421"/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Определить критерии выбора в</w:t>
      </w:r>
      <w:r w:rsidR="003B14BC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 всех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МПР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. </w:t>
      </w:r>
      <w:r w:rsidR="003B14BC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Определяются критерии выбора и их веса/важность для каждой категории лиц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="003B14BC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принимающих решения о покупке на карте МПР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14:paraId="67995A78" w14:textId="23772D0C" w:rsidR="00C1067B" w:rsidRPr="00FC2F78" w:rsidRDefault="00C1067B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Определить потенциальные формы оказания влияния на принимаемые решения</w:t>
      </w:r>
      <w:r w:rsidR="007415CA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Несколько примеров этих форм:</w:t>
      </w:r>
    </w:p>
    <w:p w14:paraId="5ACDFA75" w14:textId="2A6F7227" w:rsidR="00C1067B" w:rsidRPr="00FC2F78" w:rsidRDefault="00C1067B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Переговоры</w:t>
      </w:r>
    </w:p>
    <w:p w14:paraId="2DB433E3" w14:textId="107B0BE7" w:rsidR="00C1067B" w:rsidRPr="00FC2F78" w:rsidRDefault="00C1067B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Изменение финансовых условий</w:t>
      </w:r>
    </w:p>
    <w:p w14:paraId="5B844634" w14:textId="456D2818" w:rsidR="007415CA" w:rsidRPr="00FC2F78" w:rsidRDefault="007415CA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Демонстраци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преимуществ предложения компании</w:t>
      </w:r>
    </w:p>
    <w:p w14:paraId="69979F51" w14:textId="5C61CABA" w:rsidR="007415CA" w:rsidRPr="00FC2F78" w:rsidRDefault="007415CA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Изменение законодательства</w:t>
      </w:r>
    </w:p>
    <w:p w14:paraId="2EAB1CC2" w14:textId="6A945B77" w:rsidR="007415CA" w:rsidRPr="00FC2F78" w:rsidRDefault="007415CA" w:rsidP="00CD68BB">
      <w:pPr>
        <w:pStyle w:val="a4"/>
        <w:numPr>
          <w:ilvl w:val="1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Использование пакетных предложений</w:t>
      </w:r>
    </w:p>
    <w:p w14:paraId="05DA43F3" w14:textId="7D0A12E0" w:rsidR="00B301BF" w:rsidRPr="00FC2F78" w:rsidRDefault="00B301BF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Провести с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равн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ение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наше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го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потенциально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го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влияни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влияни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</w:t>
      </w:r>
      <w:r w:rsidR="001A2033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конкурентов для каждого МПР на карте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 учетом весов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14:paraId="351459ED" w14:textId="6FC882DF" w:rsidR="00B301BF" w:rsidRPr="00FC2F78" w:rsidRDefault="00B301BF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Оценить эффективность использования ресурсов для влияния на конкретные критерии выбора в различных МПР. Оценить эластичность принятия решения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</w:t>
      </w: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 зависимости от использования дополнительных ресурсов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14:paraId="279A573F" w14:textId="7A51921B" w:rsidR="001A2033" w:rsidRPr="00FC2F78" w:rsidRDefault="00B301BF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Принять управленческие решения с учетом полученной информации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bookmarkEnd w:id="8"/>
    <w:p w14:paraId="22E3578E" w14:textId="3817F80F" w:rsidR="001206BD" w:rsidRPr="00FC2F78" w:rsidRDefault="00B301BF" w:rsidP="00CD68BB">
      <w:pPr>
        <w:pStyle w:val="a4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="001206BD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Распределить в эти точки человеческие и материальные ресурсы</w:t>
      </w:r>
      <w:r w:rsidR="007415CA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компани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</w:t>
      </w:r>
      <w:r w:rsidR="007415CA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для повышения общей экономической эффективност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</w:t>
      </w:r>
      <w:r w:rsidR="007415CA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процесса продаж</w:t>
      </w:r>
      <w:r w:rsid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  <w:r w:rsidR="007415CA" w:rsidRPr="00FC2F78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</w:p>
    <w:p w14:paraId="266D290F" w14:textId="77777777" w:rsidR="000F7FA3" w:rsidRPr="00FC2F78" w:rsidRDefault="000F7FA3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E9C67B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2ABEA343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4172BA34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600A22B9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416D22DB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1237DC36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37979EED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1F0E3936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713F278B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1D22609B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31D5550F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3454CB0E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48CC7302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494E0199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29E73D50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4465F488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67CE0011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55559643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74C55281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4DE37556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27E500FB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5AC3766A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571316F5" w14:textId="77777777" w:rsidR="000F7FA3" w:rsidRPr="00CD68BB" w:rsidRDefault="000F7FA3" w:rsidP="00CD68BB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8"/>
          <w:szCs w:val="28"/>
        </w:rPr>
      </w:pPr>
    </w:p>
    <w:p w14:paraId="5121F9CC" w14:textId="54550E8A" w:rsidR="003B14BC" w:rsidRPr="00FC2F78" w:rsidRDefault="000F7FA3" w:rsidP="00FC2F78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r w:rsidRPr="00FC2F78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lastRenderedPageBreak/>
        <w:t>Анализ причин принятия решения в каждом МПР</w:t>
      </w:r>
      <w:r w:rsidR="00FC2F78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. П</w:t>
      </w:r>
      <w:r w:rsidRPr="00FC2F78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рактические инструменты анализа МПР</w:t>
      </w:r>
      <w:r w:rsidR="00FC2F78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</w:t>
      </w:r>
      <w:r w:rsidRPr="00FC2F78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применительно к конкретной ситуации</w:t>
      </w:r>
    </w:p>
    <w:p w14:paraId="74D69716" w14:textId="77777777" w:rsidR="000F7FA3" w:rsidRPr="00CD68BB" w:rsidRDefault="000F7FA3" w:rsidP="00CD68BB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DD150E6" w14:textId="485D4D06" w:rsidR="001748F4" w:rsidRDefault="001206BD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 увеличением количества МПР меняется только объем анализируемой информации. </w:t>
      </w:r>
      <w:r w:rsidR="00FC2F78">
        <w:rPr>
          <w:rFonts w:asciiTheme="minorHAnsi" w:hAnsiTheme="minorHAnsi" w:cstheme="minorHAnsi"/>
          <w:color w:val="000000" w:themeColor="text1"/>
          <w:sz w:val="28"/>
          <w:szCs w:val="28"/>
        </w:rPr>
        <w:t>Мы разберем</w:t>
      </w:r>
      <w:r w:rsidR="00917A7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вс</w:t>
      </w:r>
      <w:r w:rsidR="00FC2F78">
        <w:rPr>
          <w:rFonts w:asciiTheme="minorHAnsi" w:hAnsiTheme="minorHAnsi" w:cstheme="minorHAnsi"/>
          <w:color w:val="000000" w:themeColor="text1"/>
          <w:sz w:val="28"/>
          <w:szCs w:val="28"/>
        </w:rPr>
        <w:t>ю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последовательность действий</w:t>
      </w:r>
      <w:r w:rsidR="00FC2F7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рамках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применения методи</w:t>
      </w:r>
      <w:r w:rsidR="001A1C8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ческого приема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реальн</w:t>
      </w:r>
      <w:r w:rsidR="00FC2F78">
        <w:rPr>
          <w:rFonts w:asciiTheme="minorHAnsi" w:hAnsiTheme="minorHAnsi" w:cstheme="minorHAnsi"/>
          <w:color w:val="000000" w:themeColor="text1"/>
          <w:sz w:val="28"/>
          <w:szCs w:val="28"/>
        </w:rPr>
        <w:t>ом</w:t>
      </w:r>
      <w:r w:rsidR="00AF6ED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пример</w:t>
      </w:r>
      <w:r w:rsidR="00FC2F78">
        <w:rPr>
          <w:rFonts w:asciiTheme="minorHAnsi" w:hAnsiTheme="minorHAnsi" w:cstheme="minorHAnsi"/>
          <w:color w:val="000000" w:themeColor="text1"/>
          <w:sz w:val="28"/>
          <w:szCs w:val="28"/>
        </w:rPr>
        <w:t>е компании по продаже моторных масел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21673251" w14:textId="77777777" w:rsidR="00FC2F78" w:rsidRPr="00CD68BB" w:rsidRDefault="00FC2F78" w:rsidP="00CD68BB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625C9A2" w14:textId="77777777" w:rsidR="00B52D77" w:rsidRDefault="00585225" w:rsidP="00B52D77">
      <w:pPr>
        <w:pStyle w:val="a4"/>
        <w:numPr>
          <w:ilvl w:val="0"/>
          <w:numId w:val="38"/>
        </w:numPr>
        <w:jc w:val="both"/>
        <w:rPr>
          <w:rFonts w:cstheme="minorHAnsi"/>
          <w:b/>
          <w:bCs/>
          <w:sz w:val="28"/>
          <w:szCs w:val="28"/>
        </w:rPr>
      </w:pPr>
      <w:r w:rsidRPr="00CD68BB">
        <w:rPr>
          <w:rFonts w:cstheme="minorHAnsi"/>
          <w:b/>
          <w:bCs/>
          <w:sz w:val="28"/>
          <w:szCs w:val="28"/>
        </w:rPr>
        <w:t>Описать ситуацию на данный момент</w:t>
      </w:r>
      <w:r w:rsidR="00FC2F78">
        <w:rPr>
          <w:rFonts w:cstheme="minorHAnsi"/>
          <w:b/>
          <w:bCs/>
          <w:sz w:val="28"/>
          <w:szCs w:val="28"/>
        </w:rPr>
        <w:t>.</w:t>
      </w:r>
      <w:r w:rsidR="00B52D77">
        <w:rPr>
          <w:rFonts w:cstheme="minorHAnsi"/>
          <w:b/>
          <w:bCs/>
          <w:sz w:val="28"/>
          <w:szCs w:val="28"/>
        </w:rPr>
        <w:t xml:space="preserve"> </w:t>
      </w:r>
    </w:p>
    <w:p w14:paraId="6FFD6431" w14:textId="22B35C1E" w:rsidR="000E7812" w:rsidRDefault="00060014" w:rsidP="00B52D77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Компания вы</w:t>
      </w:r>
      <w:r w:rsidR="008A50F7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в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одит на</w:t>
      </w:r>
      <w:r w:rsidR="008A50F7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новый для себя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рынок</w:t>
      </w:r>
      <w:r w:rsidR="008A50F7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A465F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 новый для рынка 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продукт. 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>Она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изменил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упаковку и состав 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моторного 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масла, сделал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его более эффективным</w:t>
      </w:r>
      <w:r w:rsidR="00D149E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чем прежде. При этом 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считает, что 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не получил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значимого конкурентного преимущества перед 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>другими производителями</w:t>
      </w:r>
      <w:r w:rsidR="00585225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точки зрения 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технических характеристик, 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он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скорее «догнал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основных конкурентов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A50F7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Бренд 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компании 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сильный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«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старый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привычный, занимает 32% </w:t>
      </w:r>
      <w:r w:rsidR="00EC6148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всего 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рынка</w:t>
      </w:r>
      <w:r w:rsidR="00EC6148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всех </w:t>
      </w:r>
      <w:r w:rsidR="00A36994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моторных </w:t>
      </w:r>
      <w:r w:rsidR="00EC6148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масел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Репутация </w:t>
      </w:r>
      <w:r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бренда </w:t>
      </w:r>
      <w:r w:rsidR="00002386" w:rsidRPr="00B52D77">
        <w:rPr>
          <w:rFonts w:asciiTheme="minorHAnsi" w:hAnsiTheme="minorHAnsi" w:cstheme="minorHAnsi"/>
          <w:color w:val="000000" w:themeColor="text1"/>
          <w:sz w:val="28"/>
          <w:szCs w:val="28"/>
        </w:rPr>
        <w:t>– дешевый, среднего качества, привычный, не инновационный.</w:t>
      </w:r>
    </w:p>
    <w:p w14:paraId="1CB36DD3" w14:textId="239A1D3A" w:rsidR="00002386" w:rsidRPr="00CD68BB" w:rsidRDefault="00002386" w:rsidP="00B52D77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52D7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Цепочка создания </w:t>
      </w:r>
      <w:r w:rsidR="00060014" w:rsidRPr="00B52D7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потребительской </w:t>
      </w:r>
      <w:r w:rsidRPr="00B52D7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ценности </w:t>
      </w:r>
      <w:r w:rsidR="00060014" w:rsidRPr="00B52D7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продукта</w:t>
      </w:r>
      <w:r w:rsidR="0006001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формируется</w:t>
      </w:r>
      <w:r w:rsidR="0068360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3658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службами</w:t>
      </w:r>
      <w:r w:rsidR="004D7C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компании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2A89092D" w14:textId="6AB46269" w:rsidR="00002386" w:rsidRPr="00CD68BB" w:rsidRDefault="00B52D77" w:rsidP="00CD68BB">
      <w:pPr>
        <w:pStyle w:val="a4"/>
        <w:numPr>
          <w:ilvl w:val="0"/>
          <w:numId w:val="37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</w:t>
      </w:r>
      <w:r w:rsidR="00002386" w:rsidRPr="00CD68BB">
        <w:rPr>
          <w:rFonts w:cstheme="minorHAnsi"/>
          <w:color w:val="000000" w:themeColor="text1"/>
          <w:sz w:val="28"/>
          <w:szCs w:val="28"/>
        </w:rPr>
        <w:t xml:space="preserve">аркетинг </w:t>
      </w:r>
      <w:r w:rsidR="000A0FCE" w:rsidRPr="00CD68BB">
        <w:rPr>
          <w:rFonts w:cstheme="minorHAnsi"/>
          <w:color w:val="000000" w:themeColor="text1"/>
          <w:sz w:val="28"/>
          <w:szCs w:val="28"/>
        </w:rPr>
        <w:t xml:space="preserve">- </w:t>
      </w:r>
      <w:r w:rsidR="00002386" w:rsidRPr="00CD68BB">
        <w:rPr>
          <w:rFonts w:cstheme="minorHAnsi"/>
          <w:color w:val="000000" w:themeColor="text1"/>
          <w:sz w:val="28"/>
          <w:szCs w:val="28"/>
        </w:rPr>
        <w:t>привычный бренд, надежный, дешевый</w:t>
      </w:r>
      <w:r w:rsidR="006E29F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6631CECC" w14:textId="49ACCEAB" w:rsidR="00002386" w:rsidRPr="00CD68BB" w:rsidRDefault="00B52D77" w:rsidP="00CD68BB">
      <w:pPr>
        <w:pStyle w:val="a4"/>
        <w:numPr>
          <w:ilvl w:val="0"/>
          <w:numId w:val="37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Л</w:t>
      </w:r>
      <w:r w:rsidR="00002386" w:rsidRPr="00CD68BB">
        <w:rPr>
          <w:rFonts w:cstheme="minorHAnsi"/>
          <w:color w:val="000000" w:themeColor="text1"/>
          <w:sz w:val="28"/>
          <w:szCs w:val="28"/>
        </w:rPr>
        <w:t>огистика – хорошая система дистрибуции, много партнеров</w:t>
      </w:r>
      <w:r w:rsidR="00060014" w:rsidRPr="00CD68BB">
        <w:rPr>
          <w:rFonts w:cstheme="minorHAnsi"/>
          <w:color w:val="000000" w:themeColor="text1"/>
          <w:sz w:val="28"/>
          <w:szCs w:val="28"/>
        </w:rPr>
        <w:t>, легкодоступен</w:t>
      </w:r>
      <w:r w:rsidR="006E29F8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1FD764F1" w14:textId="4DF675C1" w:rsidR="00002386" w:rsidRPr="00CD68BB" w:rsidRDefault="00B52D77" w:rsidP="00CD68BB">
      <w:pPr>
        <w:pStyle w:val="a4"/>
        <w:numPr>
          <w:ilvl w:val="0"/>
          <w:numId w:val="37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</w:t>
      </w:r>
      <w:r w:rsidR="00002386" w:rsidRPr="00CD68BB">
        <w:rPr>
          <w:rFonts w:cstheme="minorHAnsi"/>
          <w:color w:val="000000" w:themeColor="text1"/>
          <w:sz w:val="28"/>
          <w:szCs w:val="28"/>
        </w:rPr>
        <w:t xml:space="preserve">роизводство – </w:t>
      </w:r>
      <w:r w:rsidR="00060014" w:rsidRPr="00CD68BB">
        <w:rPr>
          <w:rFonts w:cstheme="minorHAnsi"/>
          <w:color w:val="000000" w:themeColor="text1"/>
          <w:sz w:val="28"/>
          <w:szCs w:val="28"/>
        </w:rPr>
        <w:t xml:space="preserve">большой </w:t>
      </w:r>
      <w:r w:rsidR="00002386" w:rsidRPr="00CD68BB">
        <w:rPr>
          <w:rFonts w:cstheme="minorHAnsi"/>
          <w:color w:val="000000" w:themeColor="text1"/>
          <w:sz w:val="28"/>
          <w:szCs w:val="28"/>
        </w:rPr>
        <w:t>объем, стабильн</w:t>
      </w:r>
      <w:r w:rsidR="00060014" w:rsidRPr="00CD68BB">
        <w:rPr>
          <w:rFonts w:cstheme="minorHAnsi"/>
          <w:color w:val="000000" w:themeColor="text1"/>
          <w:sz w:val="28"/>
          <w:szCs w:val="28"/>
        </w:rPr>
        <w:t>ый уровень качеств</w:t>
      </w:r>
      <w:r>
        <w:rPr>
          <w:rFonts w:cstheme="minorHAnsi"/>
          <w:color w:val="000000" w:themeColor="text1"/>
          <w:sz w:val="28"/>
          <w:szCs w:val="28"/>
        </w:rPr>
        <w:t>а</w:t>
      </w:r>
      <w:r w:rsidR="006E29F8"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25483C8E" w14:textId="334DB383" w:rsidR="00585225" w:rsidRDefault="000A0FCE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Ценность создается именно в такой </w:t>
      </w:r>
      <w:r w:rsidR="0006001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последовательности</w:t>
      </w:r>
      <w:r w:rsidR="00B936F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вышеуказанный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список </w:t>
      </w:r>
      <w:r w:rsidR="00B936F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создания потребительской ценности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отражает степень вклада </w:t>
      </w:r>
      <w:r w:rsidR="00665E3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каждой из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3658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служб</w:t>
      </w:r>
      <w:r w:rsidR="00665E3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компании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04C88448" w14:textId="19F28EDD" w:rsidR="00F90063" w:rsidRPr="00CD68BB" w:rsidRDefault="00F90063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Рынок</w:t>
      </w:r>
      <w:r w:rsidR="000E7812" w:rsidRPr="00CD68B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</w:t>
      </w:r>
      <w:r w:rsidRPr="00CD68B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Общий объем рынка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моторных масел России известен из аналитических отчетов, доступных на рынке маркетинговых исследований.  Он составляет 240 тыс. т. </w:t>
      </w:r>
      <w:r w:rsidR="00A369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</w:t>
      </w:r>
      <w:r w:rsidR="009939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омпани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9939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заказчика исследования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C1CA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занимает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5%</w:t>
      </w:r>
      <w:r w:rsidR="00EC614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от целевого </w:t>
      </w:r>
      <w:r w:rsidR="00A369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EC614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для этого примера рынка)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EC614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или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12 тыс. т</w:t>
      </w:r>
      <w:r w:rsidR="005157A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год.</w:t>
      </w:r>
      <w:r w:rsidR="000E781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Рынок слабо растет, скорее стагнирует, прирост составляет 1,5%</w:t>
      </w:r>
      <w:r w:rsidR="00A369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год</w:t>
      </w:r>
      <w:r w:rsidR="009939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стоимостном выражении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60B066E" w14:textId="03AD10A8" w:rsidR="00F90063" w:rsidRPr="00CD68BB" w:rsidRDefault="000E7812" w:rsidP="00CD68B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F90063" w:rsidRPr="00CD68B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Полнота дистрибуции</w:t>
      </w:r>
      <w:r w:rsidRPr="00CD68B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. </w:t>
      </w:r>
      <w:r w:rsidR="00F9006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 </w:t>
      </w:r>
      <w:r w:rsidR="009939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компании</w:t>
      </w:r>
      <w:r w:rsidR="00F9006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сильная дистрибьюторская сеть, но </w:t>
      </w:r>
      <w:r w:rsidR="001C071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есть возможности 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для </w:t>
      </w:r>
      <w:r w:rsidR="001C071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расширения</w:t>
      </w:r>
      <w:r w:rsidR="00F9006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>так как покрыто около</w:t>
      </w:r>
      <w:r w:rsidR="00F9006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70% розничных точек. </w:t>
      </w:r>
    </w:p>
    <w:p w14:paraId="1F7A5E60" w14:textId="198CE0D7" w:rsidR="00585225" w:rsidRPr="00CD68BB" w:rsidRDefault="00585225" w:rsidP="00B52D77">
      <w:pPr>
        <w:pStyle w:val="a4"/>
        <w:numPr>
          <w:ilvl w:val="0"/>
          <w:numId w:val="38"/>
        </w:numPr>
        <w:rPr>
          <w:rFonts w:cstheme="minorHAnsi"/>
          <w:b/>
          <w:bCs/>
          <w:sz w:val="28"/>
          <w:szCs w:val="28"/>
        </w:rPr>
      </w:pPr>
      <w:r w:rsidRPr="00CD68BB">
        <w:rPr>
          <w:rFonts w:cstheme="minorHAnsi"/>
          <w:b/>
          <w:bCs/>
          <w:sz w:val="28"/>
          <w:szCs w:val="28"/>
        </w:rPr>
        <w:lastRenderedPageBreak/>
        <w:t>Определ</w:t>
      </w:r>
      <w:r w:rsidR="00EE1EE3" w:rsidRPr="00CD68BB">
        <w:rPr>
          <w:rFonts w:cstheme="minorHAnsi"/>
          <w:b/>
          <w:bCs/>
          <w:sz w:val="28"/>
          <w:szCs w:val="28"/>
        </w:rPr>
        <w:t>ить</w:t>
      </w:r>
      <w:r w:rsidRPr="00CD68BB">
        <w:rPr>
          <w:rFonts w:cstheme="minorHAnsi"/>
          <w:b/>
          <w:bCs/>
          <w:sz w:val="28"/>
          <w:szCs w:val="28"/>
        </w:rPr>
        <w:t xml:space="preserve"> задач</w:t>
      </w:r>
      <w:r w:rsidR="00EE1EE3" w:rsidRPr="00CD68BB">
        <w:rPr>
          <w:rFonts w:cstheme="minorHAnsi"/>
          <w:b/>
          <w:bCs/>
          <w:sz w:val="28"/>
          <w:szCs w:val="28"/>
        </w:rPr>
        <w:t>у</w:t>
      </w:r>
      <w:r w:rsidRPr="00CD68BB">
        <w:rPr>
          <w:rFonts w:cstheme="minorHAnsi"/>
          <w:b/>
          <w:bCs/>
          <w:sz w:val="28"/>
          <w:szCs w:val="28"/>
        </w:rPr>
        <w:t xml:space="preserve"> на предстоящий период</w:t>
      </w:r>
      <w:r w:rsidR="00B52D77">
        <w:rPr>
          <w:rFonts w:cstheme="minorHAnsi"/>
          <w:b/>
          <w:bCs/>
          <w:sz w:val="28"/>
          <w:szCs w:val="28"/>
        </w:rPr>
        <w:t>.</w:t>
      </w:r>
      <w:r w:rsidRPr="00CD68BB">
        <w:rPr>
          <w:rFonts w:cstheme="minorHAnsi"/>
          <w:b/>
          <w:bCs/>
          <w:sz w:val="28"/>
          <w:szCs w:val="28"/>
        </w:rPr>
        <w:t xml:space="preserve"> </w:t>
      </w:r>
    </w:p>
    <w:p w14:paraId="2BF97FFC" w14:textId="25FFB923" w:rsidR="00585225" w:rsidRDefault="00993944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</w:t>
      </w:r>
      <w:r w:rsidR="005141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планирует</w:t>
      </w:r>
      <w:r w:rsidR="00E0339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 счет вывода нового продукта 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рынок </w:t>
      </w:r>
      <w:r w:rsidR="00E0339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прирасти в объеме продаж на 10%.</w:t>
      </w:r>
      <w:r w:rsidR="005141B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Данная цель</w:t>
      </w:r>
      <w:r w:rsidR="00E0339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поставлена акционерами компании и обоснована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высокими ожиданиями от вывода нового продукта</w:t>
      </w:r>
      <w:r w:rsidR="00E0339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A369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Других обоснований нет.</w:t>
      </w:r>
    </w:p>
    <w:p w14:paraId="44666304" w14:textId="77777777" w:rsidR="00B52D77" w:rsidRPr="00CD68BB" w:rsidRDefault="00B52D77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2C6973" w14:textId="0AC65211" w:rsidR="00E0339C" w:rsidRPr="00CD68BB" w:rsidRDefault="00E0339C" w:rsidP="00B52D77">
      <w:pPr>
        <w:pStyle w:val="a4"/>
        <w:numPr>
          <w:ilvl w:val="0"/>
          <w:numId w:val="38"/>
        </w:numPr>
        <w:rPr>
          <w:rFonts w:cstheme="minorHAnsi"/>
          <w:b/>
          <w:bCs/>
          <w:sz w:val="28"/>
          <w:szCs w:val="28"/>
        </w:rPr>
      </w:pPr>
      <w:r w:rsidRPr="00CD68BB">
        <w:rPr>
          <w:rFonts w:cstheme="minorHAnsi"/>
          <w:b/>
          <w:bCs/>
          <w:sz w:val="28"/>
          <w:szCs w:val="28"/>
        </w:rPr>
        <w:t>Создать карт</w:t>
      </w:r>
      <w:r w:rsidR="002C16AE" w:rsidRPr="00CD68BB">
        <w:rPr>
          <w:rFonts w:cstheme="minorHAnsi"/>
          <w:b/>
          <w:bCs/>
          <w:sz w:val="28"/>
          <w:szCs w:val="28"/>
        </w:rPr>
        <w:t>у</w:t>
      </w:r>
      <w:r w:rsidRPr="00CD68BB">
        <w:rPr>
          <w:rFonts w:cstheme="minorHAnsi"/>
          <w:b/>
          <w:bCs/>
          <w:sz w:val="28"/>
          <w:szCs w:val="28"/>
        </w:rPr>
        <w:t xml:space="preserve"> МПР</w:t>
      </w:r>
      <w:r w:rsidR="00B52D77">
        <w:rPr>
          <w:rFonts w:cstheme="minorHAnsi"/>
          <w:b/>
          <w:bCs/>
          <w:sz w:val="28"/>
          <w:szCs w:val="28"/>
        </w:rPr>
        <w:t>.</w:t>
      </w:r>
      <w:r w:rsidR="00231013" w:rsidRPr="00CD68BB">
        <w:rPr>
          <w:rFonts w:cstheme="minorHAnsi"/>
          <w:b/>
          <w:bCs/>
          <w:sz w:val="28"/>
          <w:szCs w:val="28"/>
        </w:rPr>
        <w:t xml:space="preserve"> </w:t>
      </w:r>
    </w:p>
    <w:p w14:paraId="14FB0C6B" w14:textId="526B3366" w:rsidR="00E0339C" w:rsidRPr="00CD68BB" w:rsidRDefault="00060014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Моторные масла проходят следующ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>ий путь от производителя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конечного потребителя</w:t>
      </w:r>
      <w:r w:rsidR="00B52D77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7E181D24" w14:textId="77777777" w:rsidR="00E0339C" w:rsidRPr="00CD68BB" w:rsidRDefault="00E0339C" w:rsidP="00CD68BB">
      <w:pPr>
        <w:spacing w:line="276" w:lineRule="auto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14:paraId="7E22D7B9" w14:textId="23CAEC54" w:rsidR="00E0339C" w:rsidRPr="00CD68BB" w:rsidRDefault="003F710D" w:rsidP="00CD68BB">
      <w:pPr>
        <w:spacing w:line="276" w:lineRule="auto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 w:rsidRPr="00CD68B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5314C10" wp14:editId="69754A1A">
            <wp:extent cx="6240780" cy="3409216"/>
            <wp:effectExtent l="0" t="0" r="7620" b="1270"/>
            <wp:docPr id="1633768209" name="Рисунок 1633768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7988" cy="341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17AD" w14:textId="1053DC4F" w:rsidR="003F710D" w:rsidRPr="00CD68BB" w:rsidRDefault="003F710D" w:rsidP="00CD68BB">
      <w:pPr>
        <w:spacing w:line="276" w:lineRule="auto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14:paraId="3020B62B" w14:textId="145714ED" w:rsidR="00A36994" w:rsidRPr="00CD68BB" w:rsidRDefault="00A36994" w:rsidP="00CD68B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BCA7906" w14:textId="7822EBF7" w:rsidR="006332C9" w:rsidRPr="00CD68BB" w:rsidRDefault="00B33326" w:rsidP="00CD68B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карте </w:t>
      </w:r>
      <w:r w:rsidR="006332C9" w:rsidRPr="00CD68BB">
        <w:rPr>
          <w:rFonts w:asciiTheme="minorHAnsi" w:hAnsiTheme="minorHAnsi" w:cstheme="minorHAnsi"/>
          <w:sz w:val="28"/>
          <w:szCs w:val="28"/>
        </w:rPr>
        <w:t>МПР указаны:</w:t>
      </w:r>
    </w:p>
    <w:p w14:paraId="19BAD8E8" w14:textId="7FA6A1FA" w:rsidR="00585225" w:rsidRPr="00CD68BB" w:rsidRDefault="00280917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</w:t>
      </w:r>
      <w:r w:rsidR="00585225" w:rsidRPr="00CD68BB">
        <w:rPr>
          <w:rFonts w:cstheme="minorHAnsi"/>
          <w:color w:val="000000" w:themeColor="text1"/>
          <w:sz w:val="28"/>
          <w:szCs w:val="28"/>
        </w:rPr>
        <w:t>родавец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компании производителя</w:t>
      </w:r>
    </w:p>
    <w:p w14:paraId="30200A22" w14:textId="77777777" w:rsidR="00585225" w:rsidRPr="00CD68BB" w:rsidRDefault="00585225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Закупщик дистрибьютора</w:t>
      </w:r>
    </w:p>
    <w:p w14:paraId="583189A0" w14:textId="77777777" w:rsidR="00585225" w:rsidRPr="00CD68BB" w:rsidRDefault="00585225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Продавец дистрибьютора</w:t>
      </w:r>
    </w:p>
    <w:p w14:paraId="7F799FB4" w14:textId="77777777" w:rsidR="00585225" w:rsidRPr="00CD68BB" w:rsidRDefault="00585225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Закупщик розничной точки</w:t>
      </w:r>
    </w:p>
    <w:p w14:paraId="77F0C1C3" w14:textId="77777777" w:rsidR="00585225" w:rsidRPr="00CD68BB" w:rsidRDefault="00585225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Продавец розничной точки</w:t>
      </w:r>
    </w:p>
    <w:p w14:paraId="6A463BF7" w14:textId="77777777" w:rsidR="00585225" w:rsidRPr="00CD68BB" w:rsidRDefault="00585225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Механик автосервиса</w:t>
      </w:r>
    </w:p>
    <w:p w14:paraId="237762C0" w14:textId="6EC369AC" w:rsidR="00585225" w:rsidRPr="00CD68BB" w:rsidRDefault="00585225" w:rsidP="00CD68BB">
      <w:pPr>
        <w:pStyle w:val="a4"/>
        <w:numPr>
          <w:ilvl w:val="0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Розничный покупатель, который может получит</w:t>
      </w:r>
      <w:r w:rsidR="00B33326">
        <w:rPr>
          <w:rFonts w:cstheme="minorHAnsi"/>
          <w:color w:val="000000" w:themeColor="text1"/>
          <w:sz w:val="28"/>
          <w:szCs w:val="28"/>
        </w:rPr>
        <w:t>ь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информацию из нескольких источников:</w:t>
      </w:r>
    </w:p>
    <w:p w14:paraId="3614286E" w14:textId="217B889B" w:rsidR="002C16AE" w:rsidRPr="00CD68BB" w:rsidRDefault="002C16AE" w:rsidP="00CD68BB">
      <w:pPr>
        <w:pStyle w:val="a4"/>
        <w:numPr>
          <w:ilvl w:val="1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lastRenderedPageBreak/>
        <w:t>Предыдущий опыт использования</w:t>
      </w:r>
      <w:r w:rsidR="00B33326">
        <w:rPr>
          <w:rFonts w:cstheme="minorHAnsi"/>
          <w:color w:val="000000" w:themeColor="text1"/>
          <w:sz w:val="28"/>
          <w:szCs w:val="28"/>
        </w:rPr>
        <w:t xml:space="preserve"> (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включая </w:t>
      </w:r>
      <w:r w:rsidR="008459AE" w:rsidRPr="00CD68BB">
        <w:rPr>
          <w:rFonts w:cstheme="minorHAnsi"/>
          <w:color w:val="000000" w:themeColor="text1"/>
          <w:sz w:val="28"/>
          <w:szCs w:val="28"/>
        </w:rPr>
        <w:t>масло,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залитое при покупке</w:t>
      </w:r>
      <w:r w:rsidR="00993944" w:rsidRPr="00CD68BB">
        <w:rPr>
          <w:rFonts w:cstheme="minorHAnsi"/>
          <w:color w:val="000000" w:themeColor="text1"/>
          <w:sz w:val="28"/>
          <w:szCs w:val="28"/>
        </w:rPr>
        <w:t xml:space="preserve"> автомобиля</w:t>
      </w:r>
      <w:r w:rsidR="00B33326">
        <w:rPr>
          <w:rFonts w:cstheme="minorHAnsi"/>
          <w:color w:val="000000" w:themeColor="text1"/>
          <w:sz w:val="28"/>
          <w:szCs w:val="28"/>
        </w:rPr>
        <w:t>)</w:t>
      </w:r>
    </w:p>
    <w:p w14:paraId="3E5FE525" w14:textId="77777777" w:rsidR="002C16AE" w:rsidRPr="00CD68BB" w:rsidRDefault="002C16AE" w:rsidP="00CD68BB">
      <w:pPr>
        <w:pStyle w:val="a4"/>
        <w:numPr>
          <w:ilvl w:val="1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Советы друзей и знакомых</w:t>
      </w:r>
    </w:p>
    <w:p w14:paraId="7FE68678" w14:textId="719B1772" w:rsidR="002C16AE" w:rsidRPr="00CD68BB" w:rsidRDefault="00B33326" w:rsidP="00CD68BB">
      <w:pPr>
        <w:pStyle w:val="a4"/>
        <w:numPr>
          <w:ilvl w:val="1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Все виды рекламы</w:t>
      </w:r>
    </w:p>
    <w:p w14:paraId="22826C8D" w14:textId="7E7779B8" w:rsidR="00585225" w:rsidRPr="00CD68BB" w:rsidRDefault="002C16AE" w:rsidP="00CD68BB">
      <w:pPr>
        <w:pStyle w:val="a4"/>
        <w:numPr>
          <w:ilvl w:val="1"/>
          <w:numId w:val="26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Ин</w:t>
      </w:r>
      <w:r w:rsidR="00B33326">
        <w:rPr>
          <w:rFonts w:cstheme="minorHAnsi"/>
          <w:color w:val="000000" w:themeColor="text1"/>
          <w:sz w:val="28"/>
          <w:szCs w:val="28"/>
        </w:rPr>
        <w:t>тернет</w:t>
      </w:r>
    </w:p>
    <w:p w14:paraId="4C5140BF" w14:textId="77777777" w:rsidR="00187D2E" w:rsidRPr="00CD68BB" w:rsidRDefault="00187D2E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08B3019" w14:textId="105AD037" w:rsidR="002C16AE" w:rsidRPr="00CD68BB" w:rsidRDefault="002C16AE" w:rsidP="00B33326">
      <w:pPr>
        <w:pStyle w:val="a4"/>
        <w:numPr>
          <w:ilvl w:val="0"/>
          <w:numId w:val="38"/>
        </w:numPr>
        <w:rPr>
          <w:rFonts w:cstheme="minorHAnsi"/>
          <w:b/>
          <w:bCs/>
          <w:sz w:val="28"/>
          <w:szCs w:val="28"/>
        </w:rPr>
      </w:pPr>
      <w:r w:rsidRPr="00CD68BB">
        <w:rPr>
          <w:rFonts w:cstheme="minorHAnsi"/>
          <w:b/>
          <w:bCs/>
          <w:sz w:val="28"/>
          <w:szCs w:val="28"/>
        </w:rPr>
        <w:t xml:space="preserve">Определить критерии выбора, </w:t>
      </w:r>
      <w:r w:rsidR="00665E3D" w:rsidRPr="00CD68BB">
        <w:rPr>
          <w:rFonts w:cstheme="minorHAnsi"/>
          <w:b/>
          <w:bCs/>
          <w:sz w:val="28"/>
          <w:szCs w:val="28"/>
        </w:rPr>
        <w:t xml:space="preserve">используемые </w:t>
      </w:r>
      <w:r w:rsidRPr="00CD68BB">
        <w:rPr>
          <w:rFonts w:cstheme="minorHAnsi"/>
          <w:b/>
          <w:bCs/>
          <w:sz w:val="28"/>
          <w:szCs w:val="28"/>
        </w:rPr>
        <w:t>в МПР</w:t>
      </w:r>
      <w:r w:rsidR="00B33326">
        <w:rPr>
          <w:rFonts w:cstheme="minorHAnsi"/>
          <w:b/>
          <w:bCs/>
          <w:sz w:val="28"/>
          <w:szCs w:val="28"/>
        </w:rPr>
        <w:t>.</w:t>
      </w:r>
      <w:r w:rsidRPr="00CD68BB">
        <w:rPr>
          <w:rFonts w:cstheme="minorHAnsi"/>
          <w:b/>
          <w:bCs/>
          <w:sz w:val="28"/>
          <w:szCs w:val="28"/>
        </w:rPr>
        <w:t xml:space="preserve"> </w:t>
      </w:r>
    </w:p>
    <w:p w14:paraId="09D9E5ED" w14:textId="1E0D1933" w:rsidR="00B41E3E" w:rsidRPr="00CD68BB" w:rsidRDefault="00795311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Компании</w:t>
      </w:r>
      <w:r w:rsidR="005753D2" w:rsidRPr="00CD68BB">
        <w:rPr>
          <w:rFonts w:asciiTheme="minorHAnsi" w:hAnsiTheme="minorHAnsi" w:cstheme="minorHAnsi"/>
          <w:sz w:val="28"/>
          <w:szCs w:val="28"/>
        </w:rPr>
        <w:t xml:space="preserve"> необходимо собрать информацию о критериях принятия решений во всех МПР</w:t>
      </w:r>
      <w:r w:rsidR="00260C2D">
        <w:rPr>
          <w:rFonts w:asciiTheme="minorHAnsi" w:hAnsiTheme="minorHAnsi" w:cstheme="minorHAnsi"/>
          <w:sz w:val="28"/>
          <w:szCs w:val="28"/>
        </w:rPr>
        <w:t xml:space="preserve">. </w:t>
      </w:r>
      <w:r w:rsidR="005753D2" w:rsidRPr="00CD68BB">
        <w:rPr>
          <w:rFonts w:asciiTheme="minorHAnsi" w:hAnsiTheme="minorHAnsi" w:cstheme="minorHAnsi"/>
          <w:sz w:val="28"/>
          <w:szCs w:val="28"/>
        </w:rPr>
        <w:t>Для этого необходимо провести исследования</w:t>
      </w:r>
      <w:r w:rsidR="00E80370" w:rsidRPr="00CD68B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462A9F6" w14:textId="24E4B363" w:rsidR="0049279E" w:rsidRDefault="00A72D92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Методика проведения исследования – глубинное интервью.</w:t>
      </w:r>
      <w:r w:rsidR="00B41E3E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sz w:val="28"/>
          <w:szCs w:val="28"/>
        </w:rPr>
        <w:t>Обработка результатов исследования – обработка текстовой информа</w:t>
      </w:r>
      <w:r w:rsidR="0049279E" w:rsidRPr="00CD68BB">
        <w:rPr>
          <w:rFonts w:asciiTheme="minorHAnsi" w:hAnsiTheme="minorHAnsi" w:cstheme="minorHAnsi"/>
          <w:sz w:val="28"/>
          <w:szCs w:val="28"/>
        </w:rPr>
        <w:t>ции с учетом частоты появления ключевых слов</w:t>
      </w:r>
      <w:r w:rsidR="00795311" w:rsidRPr="00CD68BB">
        <w:rPr>
          <w:rFonts w:asciiTheme="minorHAnsi" w:hAnsiTheme="minorHAnsi" w:cstheme="minorHAnsi"/>
          <w:sz w:val="28"/>
          <w:szCs w:val="28"/>
        </w:rPr>
        <w:t>.</w:t>
      </w:r>
      <w:r w:rsidR="00402F24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49279E" w:rsidRPr="00CD68BB">
        <w:rPr>
          <w:rFonts w:asciiTheme="minorHAnsi" w:hAnsiTheme="minorHAnsi" w:cstheme="minorHAnsi"/>
          <w:sz w:val="28"/>
          <w:szCs w:val="28"/>
        </w:rPr>
        <w:t>Вопросы н</w:t>
      </w:r>
      <w:r w:rsidR="0000147F" w:rsidRPr="00CD68BB">
        <w:rPr>
          <w:rFonts w:asciiTheme="minorHAnsi" w:hAnsiTheme="minorHAnsi" w:cstheme="minorHAnsi"/>
          <w:sz w:val="28"/>
          <w:szCs w:val="28"/>
        </w:rPr>
        <w:t>еобходимо</w:t>
      </w:r>
      <w:r w:rsidR="0049279E" w:rsidRPr="00CD68BB">
        <w:rPr>
          <w:rFonts w:asciiTheme="minorHAnsi" w:hAnsiTheme="minorHAnsi" w:cstheme="minorHAnsi"/>
          <w:sz w:val="28"/>
          <w:szCs w:val="28"/>
        </w:rPr>
        <w:t xml:space="preserve"> воспринимать как опорные, </w:t>
      </w:r>
      <w:r w:rsidR="00795311" w:rsidRPr="00CD68BB">
        <w:rPr>
          <w:rFonts w:asciiTheme="minorHAnsi" w:hAnsiTheme="minorHAnsi" w:cstheme="minorHAnsi"/>
          <w:sz w:val="28"/>
          <w:szCs w:val="28"/>
        </w:rPr>
        <w:t>задающие направление интервью. С</w:t>
      </w:r>
      <w:r w:rsidR="0049279E" w:rsidRPr="00CD68BB">
        <w:rPr>
          <w:rFonts w:asciiTheme="minorHAnsi" w:hAnsiTheme="minorHAnsi" w:cstheme="minorHAnsi"/>
          <w:sz w:val="28"/>
          <w:szCs w:val="28"/>
        </w:rPr>
        <w:t xml:space="preserve"> них начинались </w:t>
      </w:r>
      <w:r w:rsidR="00795311" w:rsidRPr="00CD68BB">
        <w:rPr>
          <w:rFonts w:asciiTheme="minorHAnsi" w:hAnsiTheme="minorHAnsi" w:cstheme="minorHAnsi"/>
          <w:sz w:val="28"/>
          <w:szCs w:val="28"/>
        </w:rPr>
        <w:t xml:space="preserve">реальные </w:t>
      </w:r>
      <w:r w:rsidR="0049279E" w:rsidRPr="00CD68BB">
        <w:rPr>
          <w:rFonts w:asciiTheme="minorHAnsi" w:hAnsiTheme="minorHAnsi" w:cstheme="minorHAnsi"/>
          <w:sz w:val="28"/>
          <w:szCs w:val="28"/>
        </w:rPr>
        <w:t xml:space="preserve">интервью, в процессе проведения </w:t>
      </w:r>
      <w:r w:rsidR="00993944" w:rsidRPr="00CD68BB">
        <w:rPr>
          <w:rFonts w:asciiTheme="minorHAnsi" w:hAnsiTheme="minorHAnsi" w:cstheme="minorHAnsi"/>
          <w:sz w:val="28"/>
          <w:szCs w:val="28"/>
        </w:rPr>
        <w:t>которого</w:t>
      </w:r>
      <w:r w:rsidR="0049279E" w:rsidRPr="00CD68BB">
        <w:rPr>
          <w:rFonts w:asciiTheme="minorHAnsi" w:hAnsiTheme="minorHAnsi" w:cstheme="minorHAnsi"/>
          <w:sz w:val="28"/>
          <w:szCs w:val="28"/>
        </w:rPr>
        <w:t xml:space="preserve"> последовательность вопросов менялась, интервьюеры следовали за линией разговора для достижения пос</w:t>
      </w:r>
      <w:r w:rsidR="00F32C1A" w:rsidRPr="00CD68BB">
        <w:rPr>
          <w:rFonts w:asciiTheme="minorHAnsi" w:hAnsiTheme="minorHAnsi" w:cstheme="minorHAnsi"/>
          <w:sz w:val="28"/>
          <w:szCs w:val="28"/>
        </w:rPr>
        <w:t xml:space="preserve">тавленной </w:t>
      </w:r>
      <w:r w:rsidR="00D14CE4" w:rsidRPr="00CD68BB">
        <w:rPr>
          <w:rFonts w:asciiTheme="minorHAnsi" w:hAnsiTheme="minorHAnsi" w:cstheme="minorHAnsi"/>
          <w:sz w:val="28"/>
          <w:szCs w:val="28"/>
        </w:rPr>
        <w:t>ц</w:t>
      </w:r>
      <w:r w:rsidR="005041C9" w:rsidRPr="00CD68BB">
        <w:rPr>
          <w:rFonts w:asciiTheme="minorHAnsi" w:hAnsiTheme="minorHAnsi" w:cstheme="minorHAnsi"/>
          <w:sz w:val="28"/>
          <w:szCs w:val="28"/>
        </w:rPr>
        <w:t>ели – выяснение критериев выбора.</w:t>
      </w:r>
      <w:r w:rsidR="00D421F1" w:rsidRPr="00CD68B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66A891" w14:textId="77777777" w:rsidR="00260C2D" w:rsidRDefault="00260C2D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348E2AE1" w14:textId="38503381" w:rsidR="002C16AE" w:rsidRDefault="00993944" w:rsidP="00CD68BB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Итоговые критерии выбора по МПР</w:t>
      </w:r>
      <w:r w:rsidR="002151BB" w:rsidRPr="00CD68BB">
        <w:rPr>
          <w:rFonts w:asciiTheme="minorHAnsi" w:hAnsiTheme="minorHAnsi" w:cstheme="minorHAnsi"/>
          <w:sz w:val="28"/>
          <w:szCs w:val="28"/>
        </w:rPr>
        <w:t>:</w:t>
      </w:r>
    </w:p>
    <w:p w14:paraId="6BF4B0A1" w14:textId="77777777" w:rsidR="00260C2D" w:rsidRPr="00CD68BB" w:rsidRDefault="00260C2D" w:rsidP="00CD68BB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14:paraId="467D819D" w14:textId="025739A1" w:rsidR="002C16AE" w:rsidRPr="00260C2D" w:rsidRDefault="00242362" w:rsidP="00260C2D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60C2D">
        <w:rPr>
          <w:rFonts w:asciiTheme="minorHAnsi" w:hAnsiTheme="minorHAnsi" w:cstheme="minorHAnsi"/>
          <w:sz w:val="28"/>
          <w:szCs w:val="28"/>
        </w:rPr>
        <w:t>Продавец розничной точки</w:t>
      </w:r>
      <w:r w:rsidR="00FD3259" w:rsidRPr="00260C2D">
        <w:rPr>
          <w:rFonts w:asciiTheme="minorHAnsi" w:hAnsiTheme="minorHAnsi" w:cstheme="minorHAnsi"/>
          <w:sz w:val="28"/>
          <w:szCs w:val="28"/>
        </w:rPr>
        <w:t>,</w:t>
      </w:r>
      <w:r w:rsidR="005F10F9" w:rsidRPr="00260C2D">
        <w:rPr>
          <w:rFonts w:asciiTheme="minorHAnsi" w:hAnsiTheme="minorHAnsi" w:cstheme="minorHAnsi"/>
          <w:sz w:val="28"/>
          <w:szCs w:val="28"/>
        </w:rPr>
        <w:t xml:space="preserve"> </w:t>
      </w:r>
      <w:r w:rsidRPr="00260C2D">
        <w:rPr>
          <w:rFonts w:asciiTheme="minorHAnsi" w:hAnsiTheme="minorHAnsi" w:cstheme="minorHAnsi"/>
          <w:sz w:val="28"/>
          <w:szCs w:val="28"/>
        </w:rPr>
        <w:t>Продавец дистрибьютора</w:t>
      </w:r>
      <w:r w:rsidR="00FD3259" w:rsidRPr="00260C2D">
        <w:rPr>
          <w:rFonts w:asciiTheme="minorHAnsi" w:hAnsiTheme="minorHAnsi" w:cstheme="minorHAnsi"/>
          <w:sz w:val="28"/>
          <w:szCs w:val="28"/>
        </w:rPr>
        <w:t>,</w:t>
      </w:r>
      <w:r w:rsidR="00034E7E" w:rsidRPr="00260C2D">
        <w:rPr>
          <w:rFonts w:asciiTheme="minorHAnsi" w:hAnsiTheme="minorHAnsi" w:cstheme="minorHAnsi"/>
          <w:sz w:val="28"/>
          <w:szCs w:val="28"/>
        </w:rPr>
        <w:t xml:space="preserve"> </w:t>
      </w:r>
      <w:r w:rsidR="00993944" w:rsidRPr="00260C2D">
        <w:rPr>
          <w:rFonts w:asciiTheme="minorHAnsi" w:hAnsiTheme="minorHAnsi" w:cstheme="minorHAnsi"/>
          <w:sz w:val="28"/>
          <w:szCs w:val="28"/>
        </w:rPr>
        <w:t>П</w:t>
      </w:r>
      <w:r w:rsidR="002C16AE" w:rsidRPr="00260C2D">
        <w:rPr>
          <w:rFonts w:asciiTheme="minorHAnsi" w:hAnsiTheme="minorHAnsi" w:cstheme="minorHAnsi"/>
          <w:sz w:val="28"/>
          <w:szCs w:val="28"/>
        </w:rPr>
        <w:t>родавец</w:t>
      </w:r>
      <w:r w:rsidR="00993944" w:rsidRPr="00260C2D">
        <w:rPr>
          <w:rFonts w:asciiTheme="minorHAnsi" w:hAnsiTheme="minorHAnsi" w:cstheme="minorHAnsi"/>
          <w:sz w:val="28"/>
          <w:szCs w:val="28"/>
        </w:rPr>
        <w:t xml:space="preserve"> производителя</w:t>
      </w:r>
      <w:r w:rsidR="005F10F9" w:rsidRPr="00260C2D">
        <w:rPr>
          <w:rFonts w:asciiTheme="minorHAnsi" w:hAnsiTheme="minorHAnsi" w:cstheme="minorHAnsi"/>
          <w:sz w:val="28"/>
          <w:szCs w:val="28"/>
        </w:rPr>
        <w:t>:</w:t>
      </w:r>
    </w:p>
    <w:p w14:paraId="57E22B97" w14:textId="72E38B3B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Есть устойчивый спрос</w:t>
      </w:r>
      <w:r w:rsidR="005F10F9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1AAF2B9B" w14:textId="1590909F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 xml:space="preserve">Наличие продукта в приоритетном </w:t>
      </w:r>
      <w:r w:rsidRPr="00CD68BB">
        <w:rPr>
          <w:rFonts w:cstheme="minorHAnsi"/>
          <w:color w:val="000000" w:themeColor="text1"/>
          <w:sz w:val="28"/>
          <w:szCs w:val="28"/>
          <w:lang w:val="en-US"/>
        </w:rPr>
        <w:t>c</w:t>
      </w:r>
      <w:r w:rsidRPr="00CD68BB">
        <w:rPr>
          <w:rFonts w:cstheme="minorHAnsi"/>
          <w:color w:val="000000" w:themeColor="text1"/>
          <w:sz w:val="28"/>
          <w:szCs w:val="28"/>
        </w:rPr>
        <w:t>писке</w:t>
      </w:r>
      <w:r w:rsidR="005F10F9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4D28946D" w14:textId="6608EA58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Размер вознаграждения</w:t>
      </w:r>
      <w:r w:rsidR="00993944" w:rsidRPr="00CD68BB">
        <w:rPr>
          <w:rFonts w:cstheme="minorHAnsi"/>
          <w:color w:val="000000" w:themeColor="text1"/>
          <w:sz w:val="28"/>
          <w:szCs w:val="28"/>
        </w:rPr>
        <w:t xml:space="preserve"> за продажу продукта определенной марки</w:t>
      </w:r>
      <w:r w:rsidR="005F10F9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28D2FF80" w14:textId="20F4469C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Нравится продукт</w:t>
      </w:r>
      <w:r w:rsidR="00260C2D">
        <w:rPr>
          <w:rFonts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cstheme="minorHAnsi"/>
          <w:color w:val="000000" w:themeColor="text1"/>
          <w:sz w:val="28"/>
          <w:szCs w:val="28"/>
        </w:rPr>
        <w:t>/ верю в продукт</w:t>
      </w:r>
      <w:r w:rsidR="005F10F9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41A0AC8A" w14:textId="7CF033AB" w:rsidR="00242362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Есть в наличи</w:t>
      </w:r>
      <w:r w:rsidR="005F10F9" w:rsidRPr="00CD68BB">
        <w:rPr>
          <w:rFonts w:cstheme="minorHAnsi"/>
          <w:color w:val="000000" w:themeColor="text1"/>
          <w:sz w:val="28"/>
          <w:szCs w:val="28"/>
        </w:rPr>
        <w:t>и</w:t>
      </w:r>
      <w:r w:rsidR="00260C2D">
        <w:rPr>
          <w:rFonts w:cstheme="minorHAnsi"/>
          <w:color w:val="000000" w:themeColor="text1"/>
          <w:sz w:val="28"/>
          <w:szCs w:val="28"/>
        </w:rPr>
        <w:t>.</w:t>
      </w:r>
    </w:p>
    <w:p w14:paraId="2BF5D15F" w14:textId="77777777" w:rsidR="00260C2D" w:rsidRPr="00CD68BB" w:rsidRDefault="00260C2D" w:rsidP="00260C2D">
      <w:pPr>
        <w:pStyle w:val="a4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14:paraId="68C9ED6E" w14:textId="297A6C9E" w:rsidR="002C16AE" w:rsidRPr="00260C2D" w:rsidRDefault="002C16AE" w:rsidP="00260C2D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60C2D">
        <w:rPr>
          <w:rFonts w:asciiTheme="minorHAnsi" w:hAnsiTheme="minorHAnsi" w:cstheme="minorHAnsi"/>
          <w:sz w:val="28"/>
          <w:szCs w:val="28"/>
        </w:rPr>
        <w:t>Закупщик дистрибьютора</w:t>
      </w:r>
      <w:r w:rsidR="00FD3259" w:rsidRPr="00260C2D">
        <w:rPr>
          <w:rFonts w:asciiTheme="minorHAnsi" w:hAnsiTheme="minorHAnsi" w:cstheme="minorHAnsi"/>
          <w:sz w:val="28"/>
          <w:szCs w:val="28"/>
        </w:rPr>
        <w:t>, Закупщик розничной точки</w:t>
      </w:r>
      <w:r w:rsidR="00D75566" w:rsidRPr="00260C2D">
        <w:rPr>
          <w:rFonts w:asciiTheme="minorHAnsi" w:hAnsiTheme="minorHAnsi" w:cstheme="minorHAnsi"/>
          <w:sz w:val="28"/>
          <w:szCs w:val="28"/>
        </w:rPr>
        <w:t>:</w:t>
      </w:r>
    </w:p>
    <w:p w14:paraId="2F74A70D" w14:textId="62DED245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Есть устойчивый спрос</w:t>
      </w:r>
      <w:r w:rsidR="007D2443" w:rsidRPr="00CD68BB">
        <w:rPr>
          <w:rFonts w:cstheme="minorHAnsi"/>
          <w:color w:val="000000" w:themeColor="text1"/>
          <w:sz w:val="28"/>
          <w:szCs w:val="28"/>
        </w:rPr>
        <w:t xml:space="preserve"> (</w:t>
      </w:r>
      <w:r w:rsidR="00BD5C27" w:rsidRPr="00CD68BB">
        <w:rPr>
          <w:rFonts w:cstheme="minorHAnsi"/>
          <w:color w:val="000000" w:themeColor="text1"/>
          <w:sz w:val="28"/>
          <w:szCs w:val="28"/>
        </w:rPr>
        <w:t>б</w:t>
      </w:r>
      <w:r w:rsidRPr="00CD68BB">
        <w:rPr>
          <w:rFonts w:cstheme="minorHAnsi"/>
          <w:color w:val="000000" w:themeColor="text1"/>
          <w:sz w:val="28"/>
          <w:szCs w:val="28"/>
        </w:rPr>
        <w:t>ольшой объем продаж</w:t>
      </w:r>
      <w:r w:rsidR="007D2443" w:rsidRPr="00CD68BB">
        <w:rPr>
          <w:rFonts w:cstheme="minorHAnsi"/>
          <w:color w:val="000000" w:themeColor="text1"/>
          <w:sz w:val="28"/>
          <w:szCs w:val="28"/>
        </w:rPr>
        <w:t>)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29397638" w14:textId="6A56CBCC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Хорошая наценка</w:t>
      </w:r>
      <w:r w:rsidR="00F510ED" w:rsidRPr="00CD68BB">
        <w:rPr>
          <w:rFonts w:cstheme="minorHAnsi"/>
          <w:color w:val="000000" w:themeColor="text1"/>
          <w:sz w:val="28"/>
          <w:szCs w:val="28"/>
        </w:rPr>
        <w:t xml:space="preserve"> на продукт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1C78FA51" w14:textId="1ED52FE5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Премия за выполнение плана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6827C333" w14:textId="74784E9F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Хорошая оборачиваемость</w:t>
      </w:r>
      <w:r w:rsidR="007D2443" w:rsidRPr="00CD68BB">
        <w:rPr>
          <w:rFonts w:cstheme="minorHAnsi"/>
          <w:color w:val="000000" w:themeColor="text1"/>
          <w:sz w:val="28"/>
          <w:szCs w:val="28"/>
        </w:rPr>
        <w:t xml:space="preserve"> (</w:t>
      </w:r>
      <w:r w:rsidR="00BD5C27" w:rsidRPr="00CD68BB">
        <w:rPr>
          <w:rFonts w:cstheme="minorHAnsi"/>
          <w:color w:val="000000" w:themeColor="text1"/>
          <w:sz w:val="28"/>
          <w:szCs w:val="28"/>
        </w:rPr>
        <w:t>н</w:t>
      </w:r>
      <w:r w:rsidR="007D2443" w:rsidRPr="00CD68BB">
        <w:rPr>
          <w:rFonts w:cstheme="minorHAnsi"/>
          <w:color w:val="000000" w:themeColor="text1"/>
          <w:sz w:val="28"/>
          <w:szCs w:val="28"/>
        </w:rPr>
        <w:t>ебольшая партия поставки)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1E8EE4DF" w14:textId="245CF974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Нравится продукт / верю в продукт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6C916ECE" w14:textId="7EA560AB" w:rsidR="00242362" w:rsidRPr="00CD68BB" w:rsidRDefault="00242362" w:rsidP="00CD68BB">
      <w:pPr>
        <w:pStyle w:val="a4"/>
        <w:numPr>
          <w:ilvl w:val="0"/>
          <w:numId w:val="30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Есть в наличи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и.</w:t>
      </w:r>
    </w:p>
    <w:p w14:paraId="266A6CD6" w14:textId="44C83D8C" w:rsidR="002C16AE" w:rsidRPr="00260C2D" w:rsidRDefault="002C16AE" w:rsidP="00260C2D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60C2D">
        <w:rPr>
          <w:rFonts w:asciiTheme="minorHAnsi" w:hAnsiTheme="minorHAnsi" w:cstheme="minorHAnsi"/>
          <w:sz w:val="28"/>
          <w:szCs w:val="28"/>
        </w:rPr>
        <w:lastRenderedPageBreak/>
        <w:t>Механик автосервиса</w:t>
      </w:r>
      <w:r w:rsidR="00D75566" w:rsidRPr="00260C2D">
        <w:rPr>
          <w:rFonts w:asciiTheme="minorHAnsi" w:hAnsiTheme="minorHAnsi" w:cstheme="minorHAnsi"/>
          <w:sz w:val="28"/>
          <w:szCs w:val="28"/>
        </w:rPr>
        <w:t>:</w:t>
      </w:r>
    </w:p>
    <w:p w14:paraId="5BDE1D04" w14:textId="44106CEE" w:rsidR="00E67ED8" w:rsidRPr="00CD68BB" w:rsidRDefault="00260C2D" w:rsidP="00CD68BB">
      <w:pPr>
        <w:pStyle w:val="a4"/>
        <w:numPr>
          <w:ilvl w:val="1"/>
          <w:numId w:val="31"/>
        </w:num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Масло д</w:t>
      </w:r>
      <w:r w:rsidR="00E67ED8" w:rsidRPr="00CD68BB">
        <w:rPr>
          <w:rFonts w:cstheme="minorHAnsi"/>
          <w:color w:val="000000" w:themeColor="text1"/>
          <w:sz w:val="28"/>
          <w:szCs w:val="28"/>
        </w:rPr>
        <w:t>олжно соответствовать типу мотора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730C0308" w14:textId="548F54AF" w:rsidR="00AC1431" w:rsidRPr="00CD68BB" w:rsidRDefault="00AC1431" w:rsidP="00CD68BB">
      <w:pPr>
        <w:pStyle w:val="a4"/>
        <w:numPr>
          <w:ilvl w:val="1"/>
          <w:numId w:val="31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Какое привезли</w:t>
      </w:r>
      <w:r w:rsidR="00993944" w:rsidRPr="00CD68BB">
        <w:rPr>
          <w:rFonts w:cstheme="minorHAnsi"/>
          <w:color w:val="000000" w:themeColor="text1"/>
          <w:sz w:val="28"/>
          <w:szCs w:val="28"/>
        </w:rPr>
        <w:t xml:space="preserve"> клиенты</w:t>
      </w:r>
      <w:r w:rsidRPr="00CD68BB">
        <w:rPr>
          <w:rFonts w:cstheme="minorHAnsi"/>
          <w:color w:val="000000" w:themeColor="text1"/>
          <w:sz w:val="28"/>
          <w:szCs w:val="28"/>
        </w:rPr>
        <w:t>, такое и заливаю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2EDD4F48" w14:textId="19B08F53" w:rsidR="00567DFA" w:rsidRPr="00CD68BB" w:rsidRDefault="00567DFA" w:rsidP="00CD68BB">
      <w:pPr>
        <w:pStyle w:val="a4"/>
        <w:numPr>
          <w:ilvl w:val="1"/>
          <w:numId w:val="31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Доплата за рекомендацию</w:t>
      </w:r>
      <w:r w:rsidR="00993944" w:rsidRPr="00CD68BB">
        <w:rPr>
          <w:rFonts w:cstheme="minorHAnsi"/>
          <w:color w:val="000000" w:themeColor="text1"/>
          <w:sz w:val="28"/>
          <w:szCs w:val="28"/>
        </w:rPr>
        <w:t xml:space="preserve"> определенной марки от производителя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26AEDFC3" w14:textId="1C3C8D5C" w:rsidR="00567DFA" w:rsidRPr="00CD68BB" w:rsidRDefault="00E67ED8" w:rsidP="00CD68BB">
      <w:pPr>
        <w:pStyle w:val="a4"/>
        <w:numPr>
          <w:ilvl w:val="1"/>
          <w:numId w:val="31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Нравится продукт</w:t>
      </w:r>
      <w:r w:rsidR="00D75566" w:rsidRPr="00CD68BB">
        <w:rPr>
          <w:rFonts w:cstheme="minorHAnsi"/>
          <w:color w:val="000000" w:themeColor="text1"/>
          <w:sz w:val="28"/>
          <w:szCs w:val="28"/>
        </w:rPr>
        <w:t xml:space="preserve"> (</w:t>
      </w:r>
      <w:r w:rsidR="00BD5C27" w:rsidRPr="00CD68BB">
        <w:rPr>
          <w:rFonts w:cstheme="minorHAnsi"/>
          <w:color w:val="000000" w:themeColor="text1"/>
          <w:sz w:val="28"/>
          <w:szCs w:val="28"/>
        </w:rPr>
        <w:t>з</w:t>
      </w:r>
      <w:r w:rsidR="00AC1431" w:rsidRPr="00CD68BB">
        <w:rPr>
          <w:rFonts w:cstheme="minorHAnsi"/>
          <w:color w:val="000000" w:themeColor="text1"/>
          <w:sz w:val="28"/>
          <w:szCs w:val="28"/>
        </w:rPr>
        <w:t>наю продукт</w:t>
      </w:r>
      <w:r w:rsidR="00D75566" w:rsidRPr="00CD68BB">
        <w:rPr>
          <w:rFonts w:cstheme="minorHAnsi"/>
          <w:color w:val="000000" w:themeColor="text1"/>
          <w:sz w:val="28"/>
          <w:szCs w:val="28"/>
        </w:rPr>
        <w:t xml:space="preserve">, </w:t>
      </w:r>
      <w:r w:rsidR="00BD5C27" w:rsidRPr="00CD68BB">
        <w:rPr>
          <w:rFonts w:cstheme="minorHAnsi"/>
          <w:color w:val="000000" w:themeColor="text1"/>
          <w:sz w:val="28"/>
          <w:szCs w:val="28"/>
        </w:rPr>
        <w:t>д</w:t>
      </w:r>
      <w:r w:rsidR="00567DFA" w:rsidRPr="00CD68BB">
        <w:rPr>
          <w:rFonts w:cstheme="minorHAnsi"/>
          <w:color w:val="000000" w:themeColor="text1"/>
          <w:sz w:val="28"/>
          <w:szCs w:val="28"/>
        </w:rPr>
        <w:t>авно на рынке</w:t>
      </w:r>
      <w:r w:rsidR="00D75566" w:rsidRPr="00CD68BB">
        <w:rPr>
          <w:rFonts w:cstheme="minorHAnsi"/>
          <w:color w:val="000000" w:themeColor="text1"/>
          <w:sz w:val="28"/>
          <w:szCs w:val="28"/>
        </w:rPr>
        <w:t xml:space="preserve">, </w:t>
      </w:r>
      <w:r w:rsidR="00BD5C27" w:rsidRPr="00CD68BB">
        <w:rPr>
          <w:rFonts w:cstheme="minorHAnsi"/>
          <w:color w:val="000000" w:themeColor="text1"/>
          <w:sz w:val="28"/>
          <w:szCs w:val="28"/>
        </w:rPr>
        <w:t>в</w:t>
      </w:r>
      <w:r w:rsidR="00567DFA" w:rsidRPr="00CD68BB">
        <w:rPr>
          <w:rFonts w:cstheme="minorHAnsi"/>
          <w:color w:val="000000" w:themeColor="text1"/>
          <w:sz w:val="28"/>
          <w:szCs w:val="28"/>
        </w:rPr>
        <w:t>ерю в продукт</w:t>
      </w:r>
      <w:r w:rsidR="00D75566" w:rsidRPr="00CD68BB">
        <w:rPr>
          <w:rFonts w:cstheme="minorHAnsi"/>
          <w:color w:val="000000" w:themeColor="text1"/>
          <w:sz w:val="28"/>
          <w:szCs w:val="28"/>
        </w:rPr>
        <w:t>)</w:t>
      </w:r>
      <w:r w:rsidR="004A490B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0F682FCA" w14:textId="031901A9" w:rsidR="00242362" w:rsidRDefault="00871EAB" w:rsidP="00CD68BB">
      <w:pPr>
        <w:pStyle w:val="a4"/>
        <w:numPr>
          <w:ilvl w:val="1"/>
          <w:numId w:val="31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Легко купить</w:t>
      </w:r>
      <w:r w:rsidR="004A490B"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74E7499A" w14:textId="77777777" w:rsidR="007623FF" w:rsidRPr="00CD68BB" w:rsidRDefault="007623FF" w:rsidP="007623FF">
      <w:pPr>
        <w:pStyle w:val="a4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14:paraId="6DE9164D" w14:textId="5745624B" w:rsidR="0039293A" w:rsidRPr="007623FF" w:rsidRDefault="002C16AE" w:rsidP="007623FF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623FF">
        <w:rPr>
          <w:rFonts w:asciiTheme="minorHAnsi" w:hAnsiTheme="minorHAnsi" w:cstheme="minorHAnsi"/>
          <w:sz w:val="28"/>
          <w:szCs w:val="28"/>
        </w:rPr>
        <w:t>Розничный покупатель</w:t>
      </w:r>
      <w:r w:rsidR="00BD5C27" w:rsidRPr="007623FF">
        <w:rPr>
          <w:rFonts w:asciiTheme="minorHAnsi" w:hAnsiTheme="minorHAnsi" w:cstheme="minorHAnsi"/>
          <w:sz w:val="28"/>
          <w:szCs w:val="28"/>
        </w:rPr>
        <w:t>:</w:t>
      </w:r>
    </w:p>
    <w:p w14:paraId="3B6B3411" w14:textId="60502C76" w:rsidR="00603608" w:rsidRPr="00CD68BB" w:rsidRDefault="0039293A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Не</w:t>
      </w:r>
      <w:r w:rsidR="005A1C53" w:rsidRPr="00CD68BB">
        <w:rPr>
          <w:rFonts w:cstheme="minorHAnsi"/>
          <w:color w:val="000000" w:themeColor="text1"/>
          <w:sz w:val="28"/>
          <w:szCs w:val="28"/>
        </w:rPr>
        <w:t>т необходимости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</w:t>
      </w:r>
      <w:r w:rsidR="005A1C53" w:rsidRPr="00CD68BB">
        <w:rPr>
          <w:rFonts w:cstheme="minorHAnsi"/>
          <w:color w:val="000000" w:themeColor="text1"/>
          <w:sz w:val="28"/>
          <w:szCs w:val="28"/>
        </w:rPr>
        <w:t>размышлять и сомневаться</w:t>
      </w:r>
      <w:r w:rsidR="00681580" w:rsidRPr="00CD68BB">
        <w:rPr>
          <w:rFonts w:cstheme="minorHAnsi"/>
          <w:color w:val="000000" w:themeColor="text1"/>
          <w:sz w:val="28"/>
          <w:szCs w:val="28"/>
        </w:rPr>
        <w:t xml:space="preserve"> (т</w:t>
      </w:r>
      <w:r w:rsidR="00603608" w:rsidRPr="00CD68BB">
        <w:rPr>
          <w:rFonts w:cstheme="minorHAnsi"/>
          <w:color w:val="000000" w:themeColor="text1"/>
          <w:sz w:val="28"/>
          <w:szCs w:val="28"/>
        </w:rPr>
        <w:t>о</w:t>
      </w:r>
      <w:r w:rsidR="007623FF" w:rsidRPr="007623FF">
        <w:rPr>
          <w:rFonts w:cstheme="minorHAnsi"/>
          <w:color w:val="000000" w:themeColor="text1"/>
          <w:sz w:val="28"/>
          <w:szCs w:val="28"/>
        </w:rPr>
        <w:t xml:space="preserve"> </w:t>
      </w:r>
      <w:r w:rsidR="00603608" w:rsidRPr="00CD68BB">
        <w:rPr>
          <w:rFonts w:cstheme="minorHAnsi"/>
          <w:color w:val="000000" w:themeColor="text1"/>
          <w:sz w:val="28"/>
          <w:szCs w:val="28"/>
        </w:rPr>
        <w:t>что было</w:t>
      </w:r>
      <w:r w:rsidR="00681580" w:rsidRPr="00CD68BB">
        <w:rPr>
          <w:rFonts w:cstheme="minorHAnsi"/>
          <w:color w:val="000000" w:themeColor="text1"/>
          <w:sz w:val="28"/>
          <w:szCs w:val="28"/>
        </w:rPr>
        <w:t>, х</w:t>
      </w:r>
      <w:r w:rsidR="00603608" w:rsidRPr="00CD68BB">
        <w:rPr>
          <w:rFonts w:cstheme="minorHAnsi"/>
          <w:color w:val="000000" w:themeColor="text1"/>
          <w:sz w:val="28"/>
          <w:szCs w:val="28"/>
        </w:rPr>
        <w:t>орошее, качественное</w:t>
      </w:r>
      <w:r w:rsidR="00681580" w:rsidRPr="00CD68BB">
        <w:rPr>
          <w:rFonts w:cstheme="minorHAnsi"/>
          <w:color w:val="000000" w:themeColor="text1"/>
          <w:sz w:val="28"/>
          <w:szCs w:val="28"/>
        </w:rPr>
        <w:t>);</w:t>
      </w:r>
    </w:p>
    <w:p w14:paraId="1AB9357D" w14:textId="42914B42" w:rsidR="00603608" w:rsidRDefault="00603608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Вписывается в бюджет</w:t>
      </w:r>
      <w:r w:rsidR="00865964"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71E54805" w14:textId="77777777" w:rsidR="007623FF" w:rsidRPr="00CD68BB" w:rsidRDefault="007623FF" w:rsidP="007623FF">
      <w:pPr>
        <w:pStyle w:val="a4"/>
        <w:ind w:left="1440"/>
        <w:jc w:val="both"/>
        <w:rPr>
          <w:rFonts w:cstheme="minorHAnsi"/>
          <w:color w:val="000000" w:themeColor="text1"/>
          <w:sz w:val="28"/>
          <w:szCs w:val="28"/>
        </w:rPr>
      </w:pPr>
    </w:p>
    <w:p w14:paraId="629347F9" w14:textId="13751B26" w:rsidR="00603608" w:rsidRPr="007623FF" w:rsidRDefault="00603608" w:rsidP="007623FF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7623FF">
        <w:rPr>
          <w:rFonts w:asciiTheme="minorHAnsi" w:hAnsiTheme="minorHAnsi" w:cstheme="minorHAnsi"/>
          <w:sz w:val="28"/>
          <w:szCs w:val="28"/>
        </w:rPr>
        <w:t xml:space="preserve">Источники информации </w:t>
      </w:r>
      <w:r w:rsidR="007623FF">
        <w:rPr>
          <w:rFonts w:asciiTheme="minorHAnsi" w:hAnsiTheme="minorHAnsi" w:cstheme="minorHAnsi"/>
          <w:sz w:val="28"/>
          <w:szCs w:val="28"/>
        </w:rPr>
        <w:t xml:space="preserve">о продукте </w:t>
      </w:r>
      <w:r w:rsidR="00376845" w:rsidRPr="007623FF">
        <w:rPr>
          <w:rFonts w:asciiTheme="minorHAnsi" w:hAnsiTheme="minorHAnsi" w:cstheme="minorHAnsi"/>
          <w:sz w:val="28"/>
          <w:szCs w:val="28"/>
        </w:rPr>
        <w:t>для розничного покупателя</w:t>
      </w:r>
      <w:r w:rsidR="007623FF">
        <w:rPr>
          <w:rFonts w:asciiTheme="minorHAnsi" w:hAnsiTheme="minorHAnsi" w:cstheme="minorHAnsi"/>
          <w:sz w:val="28"/>
          <w:szCs w:val="28"/>
        </w:rPr>
        <w:t xml:space="preserve">. Расположены </w:t>
      </w:r>
      <w:r w:rsidRPr="007623FF">
        <w:rPr>
          <w:rFonts w:asciiTheme="minorHAnsi" w:hAnsiTheme="minorHAnsi" w:cstheme="minorHAnsi"/>
          <w:sz w:val="28"/>
          <w:szCs w:val="28"/>
        </w:rPr>
        <w:t xml:space="preserve">по </w:t>
      </w:r>
      <w:r w:rsidR="00795311" w:rsidRPr="007623FF">
        <w:rPr>
          <w:rFonts w:asciiTheme="minorHAnsi" w:hAnsiTheme="minorHAnsi" w:cstheme="minorHAnsi"/>
          <w:sz w:val="28"/>
          <w:szCs w:val="28"/>
        </w:rPr>
        <w:t xml:space="preserve">мере снижения </w:t>
      </w:r>
      <w:r w:rsidRPr="007623FF">
        <w:rPr>
          <w:rFonts w:asciiTheme="minorHAnsi" w:hAnsiTheme="minorHAnsi" w:cstheme="minorHAnsi"/>
          <w:sz w:val="28"/>
          <w:szCs w:val="28"/>
        </w:rPr>
        <w:t>значимости</w:t>
      </w:r>
      <w:r w:rsidR="009F2F1A" w:rsidRPr="007623FF">
        <w:rPr>
          <w:rFonts w:asciiTheme="minorHAnsi" w:hAnsiTheme="minorHAnsi" w:cstheme="minorHAnsi"/>
          <w:sz w:val="28"/>
          <w:szCs w:val="28"/>
        </w:rPr>
        <w:t>:</w:t>
      </w:r>
    </w:p>
    <w:p w14:paraId="473CF61F" w14:textId="33E3AB5E" w:rsidR="002C16AE" w:rsidRPr="00CD68BB" w:rsidRDefault="002C16AE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Предыдущий опыт использования, включая масло</w:t>
      </w:r>
      <w:r w:rsidR="00830FE3" w:rsidRPr="00CD68BB">
        <w:rPr>
          <w:rFonts w:cstheme="minorHAnsi"/>
          <w:color w:val="000000" w:themeColor="text1"/>
          <w:sz w:val="28"/>
          <w:szCs w:val="28"/>
        </w:rPr>
        <w:t>,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залитое при покупке</w:t>
      </w:r>
      <w:r w:rsidR="00F510ED" w:rsidRPr="00CD68BB">
        <w:rPr>
          <w:rFonts w:cstheme="minorHAnsi"/>
          <w:color w:val="000000" w:themeColor="text1"/>
          <w:sz w:val="28"/>
          <w:szCs w:val="28"/>
        </w:rPr>
        <w:t xml:space="preserve"> автомобиля</w:t>
      </w:r>
      <w:r w:rsidR="009F2F1A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08BAD4DD" w14:textId="4032173B" w:rsidR="00603608" w:rsidRPr="00CD68BB" w:rsidRDefault="002C16AE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 xml:space="preserve">Советы </w:t>
      </w:r>
      <w:r w:rsidR="00603608" w:rsidRPr="00CD68BB">
        <w:rPr>
          <w:rFonts w:cstheme="minorHAnsi"/>
          <w:color w:val="000000" w:themeColor="text1"/>
          <w:sz w:val="28"/>
          <w:szCs w:val="28"/>
        </w:rPr>
        <w:t>механика</w:t>
      </w:r>
      <w:r w:rsidR="009F2F1A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0284CE59" w14:textId="5CB2035B" w:rsidR="00603608" w:rsidRPr="00CD68BB" w:rsidRDefault="00603608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Советы продавца</w:t>
      </w:r>
      <w:r w:rsidR="009F2F1A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3BECD851" w14:textId="34379A7E" w:rsidR="002C16AE" w:rsidRPr="00CD68BB" w:rsidRDefault="00603608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 xml:space="preserve">Советы </w:t>
      </w:r>
      <w:r w:rsidR="002C16AE" w:rsidRPr="00CD68BB">
        <w:rPr>
          <w:rFonts w:cstheme="minorHAnsi"/>
          <w:color w:val="000000" w:themeColor="text1"/>
          <w:sz w:val="28"/>
          <w:szCs w:val="28"/>
        </w:rPr>
        <w:t>друзей и знакомых</w:t>
      </w:r>
      <w:r w:rsidR="009F2F1A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083366CF" w14:textId="542EA4D8" w:rsidR="002C16AE" w:rsidRPr="00CD68BB" w:rsidRDefault="002C16AE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Телевизионная реклама</w:t>
      </w:r>
      <w:r w:rsidR="009F2F1A"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36FBD357" w14:textId="1C76E0D7" w:rsidR="002C16AE" w:rsidRPr="00CD68BB" w:rsidRDefault="002C16AE" w:rsidP="00CD68BB">
      <w:pPr>
        <w:pStyle w:val="a4"/>
        <w:numPr>
          <w:ilvl w:val="1"/>
          <w:numId w:val="3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Информация, полученная из интернета</w:t>
      </w:r>
      <w:r w:rsidR="009F2F1A"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75E776A9" w14:textId="77777777" w:rsidR="00585225" w:rsidRPr="00CD68BB" w:rsidRDefault="00585225" w:rsidP="00CD68BB">
      <w:pPr>
        <w:spacing w:line="276" w:lineRule="auto"/>
        <w:ind w:firstLine="708"/>
        <w:jc w:val="both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</w:p>
    <w:p w14:paraId="4F879BA2" w14:textId="2E1CE1E5" w:rsidR="0098178F" w:rsidRPr="00E321BE" w:rsidRDefault="000E49A4" w:rsidP="00E321BE">
      <w:pPr>
        <w:pStyle w:val="a4"/>
        <w:numPr>
          <w:ilvl w:val="0"/>
          <w:numId w:val="38"/>
        </w:numPr>
        <w:rPr>
          <w:rFonts w:cstheme="minorHAnsi"/>
          <w:b/>
          <w:bCs/>
          <w:sz w:val="28"/>
          <w:szCs w:val="28"/>
        </w:rPr>
      </w:pPr>
      <w:r w:rsidRPr="00CD68BB">
        <w:rPr>
          <w:rFonts w:cstheme="minorHAnsi"/>
          <w:b/>
          <w:bCs/>
          <w:sz w:val="28"/>
          <w:szCs w:val="28"/>
        </w:rPr>
        <w:t>Проа</w:t>
      </w:r>
      <w:r w:rsidR="00603608" w:rsidRPr="00CD68BB">
        <w:rPr>
          <w:rFonts w:cstheme="minorHAnsi"/>
          <w:b/>
          <w:bCs/>
          <w:sz w:val="28"/>
          <w:szCs w:val="28"/>
        </w:rPr>
        <w:t>нализир</w:t>
      </w:r>
      <w:r w:rsidRPr="00CD68BB">
        <w:rPr>
          <w:rFonts w:cstheme="minorHAnsi"/>
          <w:b/>
          <w:bCs/>
          <w:sz w:val="28"/>
          <w:szCs w:val="28"/>
        </w:rPr>
        <w:t>овать</w:t>
      </w:r>
      <w:r w:rsidR="00603608" w:rsidRPr="00CD68BB">
        <w:rPr>
          <w:rFonts w:cstheme="minorHAnsi"/>
          <w:b/>
          <w:bCs/>
          <w:sz w:val="28"/>
          <w:szCs w:val="28"/>
        </w:rPr>
        <w:t xml:space="preserve"> объем продаж по </w:t>
      </w:r>
      <w:r w:rsidR="00795311" w:rsidRPr="00CD68BB">
        <w:rPr>
          <w:rFonts w:cstheme="minorHAnsi"/>
          <w:b/>
          <w:bCs/>
          <w:sz w:val="28"/>
          <w:szCs w:val="28"/>
        </w:rPr>
        <w:t xml:space="preserve">различным </w:t>
      </w:r>
      <w:r w:rsidR="00603608" w:rsidRPr="00CD68BB">
        <w:rPr>
          <w:rFonts w:cstheme="minorHAnsi"/>
          <w:b/>
          <w:bCs/>
          <w:sz w:val="28"/>
          <w:szCs w:val="28"/>
        </w:rPr>
        <w:t>каналам</w:t>
      </w:r>
      <w:r w:rsidR="00795311" w:rsidRPr="00CD68BB">
        <w:rPr>
          <w:rFonts w:cstheme="minorHAnsi"/>
          <w:b/>
          <w:bCs/>
          <w:sz w:val="28"/>
          <w:szCs w:val="28"/>
        </w:rPr>
        <w:t xml:space="preserve"> сбыта</w:t>
      </w:r>
      <w:r w:rsidR="0098178F">
        <w:rPr>
          <w:rFonts w:cstheme="minorHAnsi"/>
          <w:b/>
          <w:bCs/>
          <w:sz w:val="28"/>
          <w:szCs w:val="28"/>
        </w:rPr>
        <w:t>.</w:t>
      </w:r>
    </w:p>
    <w:p w14:paraId="48FEEE22" w14:textId="00724BC0" w:rsidR="002C16AE" w:rsidRPr="00E321BE" w:rsidRDefault="002C16AE" w:rsidP="00E321BE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Д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истрибьюторский канал</w:t>
      </w:r>
      <w:r w:rsid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 Р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озничные специализированные магазины</w:t>
      </w:r>
      <w:r w:rsidR="00DB169A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: п</w:t>
      </w:r>
      <w:r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о данным исследований 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доля продаж </w:t>
      </w:r>
      <w:r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около 50%</w:t>
      </w:r>
      <w:r w:rsidR="005F0F62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6E818491" w14:textId="49529E9C" w:rsidR="00603608" w:rsidRPr="00E321BE" w:rsidRDefault="00E321BE" w:rsidP="00E321BE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Дистрибьюторский канал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 Р</w:t>
      </w:r>
      <w:r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озничные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603608" w:rsidRPr="00E321BE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не 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специализированные магазины</w:t>
      </w:r>
      <w:r w:rsidR="0080491E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: 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</w:t>
      </w:r>
      <w:r w:rsidR="00C3541A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 данным исследований доля продаж около 10%</w:t>
      </w:r>
      <w:r w:rsidR="005F0F62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79AFC063" w14:textId="32DF2D0F" w:rsidR="00603608" w:rsidRDefault="00E321BE" w:rsidP="00E321BE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К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орпоративный канал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 А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втосервисы</w:t>
      </w:r>
      <w:r w:rsidR="00C75F54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:</w:t>
      </w:r>
      <w:r w:rsidR="005F0F62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п</w:t>
      </w:r>
      <w:r w:rsidR="00603608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 данным исследований доля продаж около 40%</w:t>
      </w:r>
      <w:r w:rsidR="005F0F62" w:rsidRPr="00E321BE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433E15B4" w14:textId="77777777" w:rsidR="00E321BE" w:rsidRDefault="00E321BE" w:rsidP="00E321BE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</w:p>
    <w:p w14:paraId="721CDC53" w14:textId="77777777" w:rsidR="00E321BE" w:rsidRPr="00E321BE" w:rsidRDefault="00E321BE" w:rsidP="00E321BE">
      <w:pPr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</w:p>
    <w:p w14:paraId="1C695E0F" w14:textId="458F1CF8" w:rsidR="00603608" w:rsidRPr="00CD68BB" w:rsidRDefault="00C3541A" w:rsidP="00CD68BB">
      <w:pPr>
        <w:pStyle w:val="a4"/>
        <w:numPr>
          <w:ilvl w:val="0"/>
          <w:numId w:val="38"/>
        </w:numPr>
        <w:rPr>
          <w:rFonts w:cstheme="minorHAnsi"/>
          <w:b/>
          <w:bCs/>
          <w:sz w:val="28"/>
          <w:szCs w:val="28"/>
        </w:rPr>
      </w:pPr>
      <w:r w:rsidRPr="00CD68BB">
        <w:rPr>
          <w:rFonts w:cstheme="minorHAnsi"/>
          <w:b/>
          <w:bCs/>
          <w:sz w:val="28"/>
          <w:szCs w:val="28"/>
        </w:rPr>
        <w:t>Выб</w:t>
      </w:r>
      <w:r w:rsidR="00843EA3" w:rsidRPr="00CD68BB">
        <w:rPr>
          <w:rFonts w:cstheme="minorHAnsi"/>
          <w:b/>
          <w:bCs/>
          <w:sz w:val="28"/>
          <w:szCs w:val="28"/>
        </w:rPr>
        <w:t>рать</w:t>
      </w:r>
      <w:r w:rsidRPr="00CD68BB">
        <w:rPr>
          <w:rFonts w:cstheme="minorHAnsi"/>
          <w:b/>
          <w:bCs/>
          <w:sz w:val="28"/>
          <w:szCs w:val="28"/>
        </w:rPr>
        <w:t xml:space="preserve"> МПР, </w:t>
      </w:r>
      <w:r w:rsidR="00843EA3" w:rsidRPr="00CD68BB">
        <w:rPr>
          <w:rFonts w:cstheme="minorHAnsi"/>
          <w:b/>
          <w:bCs/>
          <w:sz w:val="28"/>
          <w:szCs w:val="28"/>
        </w:rPr>
        <w:t>в котором</w:t>
      </w:r>
      <w:r w:rsidR="00BF67FC" w:rsidRPr="00CD68BB">
        <w:rPr>
          <w:rFonts w:cstheme="minorHAnsi"/>
          <w:b/>
          <w:bCs/>
          <w:sz w:val="28"/>
          <w:szCs w:val="28"/>
        </w:rPr>
        <w:t xml:space="preserve"> </w:t>
      </w:r>
      <w:r w:rsidRPr="00CD68BB">
        <w:rPr>
          <w:rFonts w:cstheme="minorHAnsi"/>
          <w:b/>
          <w:bCs/>
          <w:sz w:val="28"/>
          <w:szCs w:val="28"/>
        </w:rPr>
        <w:t xml:space="preserve">позиция </w:t>
      </w:r>
      <w:r w:rsidR="00BF67FC" w:rsidRPr="00CD68BB">
        <w:rPr>
          <w:rFonts w:cstheme="minorHAnsi"/>
          <w:b/>
          <w:bCs/>
          <w:sz w:val="28"/>
          <w:szCs w:val="28"/>
        </w:rPr>
        <w:t xml:space="preserve">компании </w:t>
      </w:r>
      <w:r w:rsidRPr="00CD68BB">
        <w:rPr>
          <w:rFonts w:cstheme="minorHAnsi"/>
          <w:b/>
          <w:bCs/>
          <w:sz w:val="28"/>
          <w:szCs w:val="28"/>
        </w:rPr>
        <w:t xml:space="preserve">более предпочтительна и </w:t>
      </w:r>
      <w:r w:rsidR="00795311" w:rsidRPr="00CD68BB">
        <w:rPr>
          <w:rFonts w:cstheme="minorHAnsi"/>
          <w:b/>
          <w:bCs/>
          <w:sz w:val="28"/>
          <w:szCs w:val="28"/>
        </w:rPr>
        <w:t xml:space="preserve">усилия по продвижению </w:t>
      </w:r>
      <w:r w:rsidRPr="00CD68BB">
        <w:rPr>
          <w:rFonts w:cstheme="minorHAnsi"/>
          <w:b/>
          <w:bCs/>
          <w:sz w:val="28"/>
          <w:szCs w:val="28"/>
        </w:rPr>
        <w:t>мо</w:t>
      </w:r>
      <w:r w:rsidR="00795311" w:rsidRPr="00CD68BB">
        <w:rPr>
          <w:rFonts w:cstheme="minorHAnsi"/>
          <w:b/>
          <w:bCs/>
          <w:sz w:val="28"/>
          <w:szCs w:val="28"/>
        </w:rPr>
        <w:t>гут</w:t>
      </w:r>
      <w:r w:rsidRPr="00CD68BB">
        <w:rPr>
          <w:rFonts w:cstheme="minorHAnsi"/>
          <w:b/>
          <w:bCs/>
          <w:sz w:val="28"/>
          <w:szCs w:val="28"/>
        </w:rPr>
        <w:t xml:space="preserve"> дать больший результат</w:t>
      </w:r>
      <w:r w:rsidR="00E321BE">
        <w:rPr>
          <w:rFonts w:cstheme="minorHAnsi"/>
          <w:b/>
          <w:bCs/>
          <w:sz w:val="28"/>
          <w:szCs w:val="28"/>
        </w:rPr>
        <w:t>.</w:t>
      </w:r>
    </w:p>
    <w:p w14:paraId="6590AC67" w14:textId="39565C66" w:rsidR="00C3541A" w:rsidRPr="00CD68BB" w:rsidRDefault="00C3541A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При выборе МПР мы должны сопоставить </w:t>
      </w:r>
      <w:r w:rsidR="00161F3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сильные стороны нашего предложения с </w:t>
      </w:r>
      <w:r w:rsidR="00A152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критериями выбора </w:t>
      </w:r>
      <w:r w:rsidR="005D165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покупателей в МПР </w:t>
      </w:r>
      <w:r w:rsidR="00A152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 потратить ресурсы в принципиальных МПР</w:t>
      </w:r>
      <w:r w:rsidR="00443CA8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510E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усиливая наше соответствие </w:t>
      </w:r>
      <w:r w:rsidR="005D165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ожиданиям покупателя </w:t>
      </w:r>
      <w:r w:rsidR="00F510E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 максимально важным критериям выбора</w:t>
      </w:r>
      <w:r w:rsidR="00A1529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где эффект от инвестирования будет максимальным</w:t>
      </w:r>
      <w:r w:rsidR="005930A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как </w:t>
      </w:r>
      <w:r w:rsidR="00894B6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 </w:t>
      </w:r>
      <w:r w:rsidR="005930A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отмечено на рисунке</w:t>
      </w:r>
      <w:r w:rsidR="00443CA8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49647043" w14:textId="77777777" w:rsidR="00AA2068" w:rsidRPr="00CD68BB" w:rsidRDefault="00AA2068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A32CFBE" w14:textId="7719463A" w:rsidR="00A15294" w:rsidRPr="00CD68BB" w:rsidRDefault="003F710D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4919E5" wp14:editId="69369920">
                <wp:simplePos x="0" y="0"/>
                <wp:positionH relativeFrom="column">
                  <wp:posOffset>3300730</wp:posOffset>
                </wp:positionH>
                <wp:positionV relativeFrom="paragraph">
                  <wp:posOffset>2905760</wp:posOffset>
                </wp:positionV>
                <wp:extent cx="506730" cy="434340"/>
                <wp:effectExtent l="0" t="0" r="26670" b="22860"/>
                <wp:wrapNone/>
                <wp:docPr id="1633768210" name="Овал 1633768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E0FBA" id="Овал 1633768210" o:spid="_x0000_s1026" style="position:absolute;margin-left:259.9pt;margin-top:228.8pt;width:39.9pt;height:34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" filled="f" strokecolor="#c00000" strokeweight="2pt"/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7D8998" wp14:editId="5F23A564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243205</wp:posOffset>
                </wp:positionV>
                <wp:extent cx="857250" cy="434340"/>
                <wp:effectExtent l="0" t="0" r="19050" b="22860"/>
                <wp:wrapNone/>
                <wp:docPr id="1633768224" name="Овал 1633768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C061BD" id="Овал 1633768224" o:spid="_x0000_s1026" style="position:absolute;margin-left:300pt;margin-top:19.15pt;width:67.5pt;height:34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" filled="f" strokecolor="#c00000" strokeweight="2pt"/>
            </w:pict>
          </mc:Fallback>
        </mc:AlternateContent>
      </w:r>
      <w:r w:rsidRPr="00CD68BB">
        <w:rPr>
          <w:rFonts w:asciiTheme="minorHAnsi" w:hAnsiTheme="minorHAnsi" w:cstheme="minorHAnsi"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5D92ED" wp14:editId="12307622">
                <wp:simplePos x="0" y="0"/>
                <wp:positionH relativeFrom="column">
                  <wp:posOffset>2527935</wp:posOffset>
                </wp:positionH>
                <wp:positionV relativeFrom="paragraph">
                  <wp:posOffset>2026285</wp:posOffset>
                </wp:positionV>
                <wp:extent cx="844550" cy="434567"/>
                <wp:effectExtent l="0" t="0" r="12700" b="22860"/>
                <wp:wrapNone/>
                <wp:docPr id="1633768211" name="Овал 1633768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345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4DACE3" id="Овал 1633768211" o:spid="_x0000_s1026" style="position:absolute;margin-left:199.05pt;margin-top:159.55pt;width:66.5pt;height:34.2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" filled="f" strokecolor="#c00000" strokeweight="2pt"/>
            </w:pict>
          </mc:Fallback>
        </mc:AlternateContent>
      </w:r>
      <w:r w:rsidRPr="00CD68B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DB3CE99" wp14:editId="1FEF9C4B">
            <wp:extent cx="5941060" cy="3245485"/>
            <wp:effectExtent l="0" t="0" r="2540" b="0"/>
            <wp:docPr id="1633768225" name="Рисунок 163376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03A0" w14:textId="0B9FE1FA" w:rsidR="005930A3" w:rsidRPr="00CD68BB" w:rsidRDefault="005930A3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920BAB1" w14:textId="77777777" w:rsidR="00894B69" w:rsidRPr="00CD68BB" w:rsidRDefault="00894B69" w:rsidP="00CD68BB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DFD090B" w14:textId="77777777" w:rsidR="000F7FA3" w:rsidRPr="00CD68BB" w:rsidRDefault="000F7FA3" w:rsidP="00CD68BB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E4204" w14:textId="77777777" w:rsidR="00A15294" w:rsidRPr="00CD68BB" w:rsidRDefault="00A1529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6E78305" w14:textId="55DCE473" w:rsidR="00A15294" w:rsidRPr="00443CA8" w:rsidRDefault="00894B69" w:rsidP="00443CA8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443CA8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Варианты в</w:t>
      </w:r>
      <w:r w:rsidR="00A15294" w:rsidRPr="00443CA8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ыбор</w:t>
      </w:r>
      <w:r w:rsidRPr="00443CA8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а</w:t>
      </w:r>
      <w:r w:rsidR="00A15294" w:rsidRPr="00443CA8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потенциальных МПР для инвестирования таков:</w:t>
      </w:r>
    </w:p>
    <w:p w14:paraId="3A9A426A" w14:textId="77777777" w:rsidR="00A15294" w:rsidRPr="00CD68BB" w:rsidRDefault="00A15294" w:rsidP="00CD68BB">
      <w:pPr>
        <w:pStyle w:val="a4"/>
        <w:numPr>
          <w:ilvl w:val="0"/>
          <w:numId w:val="3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Продавец розничной точки</w:t>
      </w:r>
    </w:p>
    <w:p w14:paraId="4AF2B00D" w14:textId="77777777" w:rsidR="00A15294" w:rsidRPr="00CD68BB" w:rsidRDefault="00A15294" w:rsidP="00CD68BB">
      <w:pPr>
        <w:pStyle w:val="a4"/>
        <w:numPr>
          <w:ilvl w:val="0"/>
          <w:numId w:val="3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Механик автосервиса</w:t>
      </w:r>
    </w:p>
    <w:p w14:paraId="5B58D0DE" w14:textId="41237EDC" w:rsidR="00A15294" w:rsidRPr="00CD68BB" w:rsidRDefault="00A15294" w:rsidP="00CD68BB">
      <w:pPr>
        <w:pStyle w:val="a4"/>
        <w:numPr>
          <w:ilvl w:val="0"/>
          <w:numId w:val="3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Розничный покупатель, который может получит</w:t>
      </w:r>
      <w:r w:rsidR="00443CA8">
        <w:rPr>
          <w:rFonts w:cstheme="minorHAnsi"/>
          <w:color w:val="000000" w:themeColor="text1"/>
          <w:sz w:val="28"/>
          <w:szCs w:val="28"/>
        </w:rPr>
        <w:t>ь</w:t>
      </w:r>
      <w:r w:rsidRPr="00CD68BB">
        <w:rPr>
          <w:rFonts w:cstheme="minorHAnsi"/>
          <w:color w:val="000000" w:themeColor="text1"/>
          <w:sz w:val="28"/>
          <w:szCs w:val="28"/>
        </w:rPr>
        <w:t xml:space="preserve"> информацию из нескольких источников:</w:t>
      </w:r>
    </w:p>
    <w:p w14:paraId="7951AEEF" w14:textId="71E2073D" w:rsidR="00A15294" w:rsidRPr="00CD68BB" w:rsidRDefault="00A01AC8" w:rsidP="00CD68BB">
      <w:pPr>
        <w:pStyle w:val="a4"/>
        <w:numPr>
          <w:ilvl w:val="2"/>
          <w:numId w:val="7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</w:t>
      </w:r>
      <w:r w:rsidR="00A15294" w:rsidRPr="00CD68BB">
        <w:rPr>
          <w:rFonts w:cstheme="minorHAnsi"/>
          <w:color w:val="000000" w:themeColor="text1"/>
          <w:sz w:val="28"/>
          <w:szCs w:val="28"/>
        </w:rPr>
        <w:t>редыдущий опыт использования, включая масло</w:t>
      </w:r>
      <w:r w:rsidR="00830FE3" w:rsidRPr="00CD68BB">
        <w:rPr>
          <w:rFonts w:cstheme="minorHAnsi"/>
          <w:color w:val="000000" w:themeColor="text1"/>
          <w:sz w:val="28"/>
          <w:szCs w:val="28"/>
        </w:rPr>
        <w:t>,</w:t>
      </w:r>
      <w:r w:rsidR="00A15294" w:rsidRPr="00CD68BB">
        <w:rPr>
          <w:rFonts w:cstheme="minorHAnsi"/>
          <w:color w:val="000000" w:themeColor="text1"/>
          <w:sz w:val="28"/>
          <w:szCs w:val="28"/>
        </w:rPr>
        <w:t xml:space="preserve"> залитое при покупке</w:t>
      </w:r>
      <w:r w:rsidR="00F510ED" w:rsidRPr="00CD68BB">
        <w:rPr>
          <w:rFonts w:cstheme="minorHAnsi"/>
          <w:color w:val="000000" w:themeColor="text1"/>
          <w:sz w:val="28"/>
          <w:szCs w:val="28"/>
        </w:rPr>
        <w:t xml:space="preserve"> автомобиля</w:t>
      </w:r>
      <w:r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5CD37697" w14:textId="3CF561FB" w:rsidR="00894B69" w:rsidRPr="00CD68BB" w:rsidRDefault="00A01AC8" w:rsidP="00CD68BB">
      <w:pPr>
        <w:pStyle w:val="a4"/>
        <w:numPr>
          <w:ilvl w:val="2"/>
          <w:numId w:val="7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к</w:t>
      </w:r>
      <w:r w:rsidR="00894B69" w:rsidRPr="00CD68BB">
        <w:rPr>
          <w:rFonts w:cstheme="minorHAnsi"/>
          <w:color w:val="000000" w:themeColor="text1"/>
          <w:sz w:val="28"/>
          <w:szCs w:val="28"/>
        </w:rPr>
        <w:t>онтекстная реклама в сети и самостоятельный поиск</w:t>
      </w:r>
    </w:p>
    <w:p w14:paraId="05B6F24D" w14:textId="1782B674" w:rsidR="00894B69" w:rsidRPr="00CD68BB" w:rsidRDefault="00A01AC8" w:rsidP="00CD68BB">
      <w:pPr>
        <w:pStyle w:val="a4"/>
        <w:numPr>
          <w:ilvl w:val="2"/>
          <w:numId w:val="7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ч</w:t>
      </w:r>
      <w:r w:rsidR="00894B69" w:rsidRPr="00CD68BB">
        <w:rPr>
          <w:rFonts w:cstheme="minorHAnsi"/>
          <w:color w:val="000000" w:themeColor="text1"/>
          <w:sz w:val="28"/>
          <w:szCs w:val="28"/>
        </w:rPr>
        <w:t>аты и сообщества</w:t>
      </w:r>
      <w:r w:rsidRPr="00CD68BB">
        <w:rPr>
          <w:rFonts w:cstheme="minorHAnsi"/>
          <w:color w:val="000000" w:themeColor="text1"/>
          <w:sz w:val="28"/>
          <w:szCs w:val="28"/>
        </w:rPr>
        <w:t>;</w:t>
      </w:r>
      <w:r w:rsidR="00894B69" w:rsidRPr="00CD68BB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5CA2CBD3" w14:textId="3C3EC330" w:rsidR="00894B69" w:rsidRPr="00CD68BB" w:rsidRDefault="00A01AC8" w:rsidP="00CD68BB">
      <w:pPr>
        <w:pStyle w:val="a4"/>
        <w:numPr>
          <w:ilvl w:val="2"/>
          <w:numId w:val="72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р</w:t>
      </w:r>
      <w:r w:rsidR="00894B69" w:rsidRPr="00CD68BB">
        <w:rPr>
          <w:rFonts w:cstheme="minorHAnsi"/>
          <w:color w:val="000000" w:themeColor="text1"/>
          <w:sz w:val="28"/>
          <w:szCs w:val="28"/>
        </w:rPr>
        <w:t>еклама на различных носителях</w:t>
      </w:r>
      <w:r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7E1E9129" w14:textId="072DA451" w:rsidR="002B6AAC" w:rsidRDefault="00A15294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Остальные МПР не представляют для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компании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«узко</w:t>
      </w:r>
      <w:r w:rsidR="0080138D">
        <w:rPr>
          <w:rFonts w:asciiTheme="minorHAnsi" w:hAnsiTheme="minorHAnsi" w:cstheme="minorHAnsi"/>
          <w:color w:val="000000" w:themeColor="text1"/>
          <w:sz w:val="28"/>
          <w:szCs w:val="28"/>
        </w:rPr>
        <w:t>го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мест</w:t>
      </w:r>
      <w:r w:rsidR="0080138D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» при движении продукта. Б</w:t>
      </w:r>
      <w:r w:rsidR="00AA62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ольшая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часть </w:t>
      </w:r>
      <w:r w:rsidR="00AA62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дистриб</w:t>
      </w:r>
      <w:r w:rsidR="00443CA8">
        <w:rPr>
          <w:rFonts w:asciiTheme="minorHAnsi" w:hAnsiTheme="minorHAnsi" w:cstheme="minorHAnsi"/>
          <w:color w:val="000000" w:themeColor="text1"/>
          <w:sz w:val="28"/>
          <w:szCs w:val="28"/>
        </w:rPr>
        <w:t>ью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торского канала </w:t>
      </w:r>
      <w:r w:rsidR="00AA62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 является проблемным МПР, так как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</w:t>
      </w:r>
      <w:r w:rsidR="00AA62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соответствуе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AA62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критериям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выбора по МПР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закупщика дистрибьютора</w:t>
      </w:r>
      <w:r w:rsidR="00AA62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большой объем продаж, большая доля рынка, способность формировать рынок.</w:t>
      </w:r>
      <w:r w:rsidR="006D44D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3279DC2B" w14:textId="75B3BE50" w:rsidR="005751BE" w:rsidRPr="00CD68BB" w:rsidRDefault="005751BE" w:rsidP="002B6AAC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Розничный покупатель </w:t>
      </w:r>
      <w:r w:rsidR="00FD774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является ключевым МПР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4775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Доля покупателей, готовых </w:t>
      </w:r>
      <w:r w:rsidR="00F510ED" w:rsidRPr="00CD68B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самостоятельно </w:t>
      </w:r>
      <w:r w:rsidRPr="00CD68B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перейти на другой продукт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моторных маслах весьма невелика. Обращаемся к собственным опросам потребительского мнения, которые говорят нам, что 60% покупателей приходят в магазин точно зная, за каким маслом они пришли. </w:t>
      </w:r>
      <w:r w:rsidR="004775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Таким образом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МПР </w:t>
      </w:r>
      <w:r w:rsidR="004775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конечного потребителя находится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где-то за пределами торговой точки. Еще 20% уже выбрали производителя, но не определились с продуктом. </w:t>
      </w:r>
    </w:p>
    <w:p w14:paraId="08002362" w14:textId="4A0E4323" w:rsidR="005751BE" w:rsidRPr="00CD68BB" w:rsidRDefault="006D44D2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Итак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 данном МПР </w:t>
      </w:r>
      <w:r w:rsidR="004775B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(специализированная или неспециализированная торговая точка) </w:t>
      </w:r>
      <w:r w:rsidR="00572E1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лишь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20% покупателей наход</w:t>
      </w:r>
      <w:r w:rsidR="00572E1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тся в магазине</w:t>
      </w:r>
      <w:r w:rsidR="00F510E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ситуации выбора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 Наши исследования покупательского поведения</w:t>
      </w:r>
      <w:r w:rsidR="008C4B3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говорят нам о том, что только 20% покупателей верят рекомендациям продавцов. 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Э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то те 20%, которые приходят в магазин без </w:t>
      </w:r>
      <w:r w:rsidR="008C4B3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оформленного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решени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раннем МПР, ведь моторное масло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является 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технически сложны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м</w:t>
      </w:r>
      <w:r w:rsidR="005751B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продукт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ом</w:t>
      </w:r>
      <w:r w:rsidR="00BF67F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059D14A1" w14:textId="6C9463E7" w:rsidR="005F5D5C" w:rsidRDefault="005751BE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Опросы показывают, что доля лояльных плюс потенциально лояльных к нам покупателей составляет 40%.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A179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Лояльность</w:t>
      </w:r>
      <w:r w:rsidR="000A179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72E1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значит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что покупатели не настроены негативно против нашего продукта</w:t>
      </w:r>
      <w:r w:rsidR="0052367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готовы услышать рекомендацию, но не обязательно следовать ей.</w:t>
      </w:r>
      <w:r w:rsidR="0060126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E7C0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Формирование лояльности к </w:t>
      </w:r>
      <w:r w:rsidR="00B93A7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моторному </w:t>
      </w:r>
      <w:r w:rsidR="006E7C0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маслу </w:t>
      </w:r>
      <w:r w:rsidR="005F5D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путем информирования </w:t>
      </w:r>
      <w:r w:rsidR="006E7C0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все менее и менее вероятн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а.</w:t>
      </w:r>
      <w:r w:rsidR="006E7C0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6E7C0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окупателей, которые </w:t>
      </w:r>
      <w:r w:rsidR="00E064E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хотят разбираться </w:t>
      </w:r>
      <w:r w:rsidR="005F5D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покупаемом продукте </w:t>
      </w:r>
      <w:r w:rsidR="00E064E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все меньше и меньше, и </w:t>
      </w:r>
      <w:r w:rsidR="005F5D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такая </w:t>
      </w:r>
      <w:r w:rsidR="00E064E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тенденция продолжится</w:t>
      </w:r>
      <w:r w:rsidR="000A179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в обозримом будущем.</w:t>
      </w:r>
      <w:r w:rsidR="0052367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57F4F76" w14:textId="77777777" w:rsidR="00D6221A" w:rsidRDefault="00D6221A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45FDA2B" w14:textId="77777777" w:rsidR="00D6221A" w:rsidRDefault="00D6221A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970D2C6" w14:textId="77777777" w:rsidR="00D6221A" w:rsidRDefault="00D6221A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29FAB4" w14:textId="202DBEFA" w:rsidR="00D6221A" w:rsidRPr="00D6221A" w:rsidRDefault="00D6221A" w:rsidP="00D6221A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Целесообразность инвестирования в корпоративный канал. Сотрудничество с производителями автомобилей.</w:t>
      </w:r>
    </w:p>
    <w:p w14:paraId="2237C269" w14:textId="77777777" w:rsidR="00D6221A" w:rsidRPr="00CD68BB" w:rsidRDefault="00D6221A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F38E7FF" w14:textId="22457DCB" w:rsidR="00A208E4" w:rsidRPr="00CD68BB" w:rsidRDefault="00E064E4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</w:t>
      </w:r>
      <w:r w:rsidR="005F5D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после анализа возможностей приняла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реш</w:t>
      </w:r>
      <w:r w:rsidR="005F5D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ение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инвестировать в 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корпоративный канал – сотрудничать с производителями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автомобилей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для того, чтобы попасть в категорию «первая заливка».</w:t>
      </w:r>
      <w:r w:rsidR="0052367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 длительные инвестиции, эффективность которых превышает остальные источники </w:t>
      </w:r>
      <w:r w:rsidR="005F5D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влияния на покупателя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В </w:t>
      </w:r>
      <w:r w:rsidR="002C335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связи с 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падением информированности о моторных маслах и </w:t>
      </w:r>
      <w:r w:rsidR="00E4616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уменьшением 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желани</w:t>
      </w:r>
      <w:r w:rsidR="00E4616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владельцев автомобилей 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разбираться в них, все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чаще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критерием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выбора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масла станет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привычка. </w:t>
      </w:r>
      <w:r w:rsidR="009F169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оэтому компания остановила свой выбор на </w:t>
      </w:r>
      <w:r w:rsidR="002B6AAC">
        <w:rPr>
          <w:rFonts w:asciiTheme="minorHAnsi" w:hAnsiTheme="minorHAnsi" w:cstheme="minorHAnsi"/>
          <w:color w:val="000000" w:themeColor="text1"/>
          <w:sz w:val="28"/>
          <w:szCs w:val="28"/>
        </w:rPr>
        <w:t>корпоративном</w:t>
      </w:r>
      <w:r w:rsidR="00713F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канале. </w:t>
      </w:r>
    </w:p>
    <w:p w14:paraId="3CCDE585" w14:textId="3A105802" w:rsidR="007A0DD3" w:rsidRPr="00CD68BB" w:rsidRDefault="000B1A84" w:rsidP="00BB47B8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Стоимость контракта с производителем автомобилей для получения права на заливку масла при производстве новых машин составляет </w:t>
      </w:r>
      <w:r w:rsidR="007A0DD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7E091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0 000 000 рубле</w:t>
      </w:r>
      <w:r w:rsidR="00D81EE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 год.</w:t>
      </w:r>
      <w:r w:rsidR="008335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Объем выпуска автомобилей под рассматриваемой маркой «Х» 23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5 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000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335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Это значит, что в момент выпуска в них будет залито 235 000 канистр масла.</w:t>
      </w:r>
      <w:r w:rsidR="008335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Наценка компании при такой форме продвижения составляет 25%</w:t>
      </w:r>
      <w:r w:rsidR="005464E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83355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Приобретая машину с рекомендацией нашего</w:t>
      </w:r>
      <w:r w:rsidR="00DC468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масла</w:t>
      </w:r>
      <w:r w:rsidR="00DC468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конечный пользователь следует </w:t>
      </w:r>
      <w:r w:rsidR="00BB47B8">
        <w:rPr>
          <w:rFonts w:asciiTheme="minorHAnsi" w:hAnsiTheme="minorHAnsi" w:cstheme="minorHAnsi"/>
          <w:color w:val="000000" w:themeColor="text1"/>
          <w:sz w:val="28"/>
          <w:szCs w:val="28"/>
        </w:rPr>
        <w:t>рекомендации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11B5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 определенной последовательностью выбора 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BB4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согласно 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результата опросов и фактических замер</w:t>
      </w:r>
      <w:r w:rsidR="007A0DD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ов</w:t>
      </w:r>
      <w:r w:rsidR="0081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потребления масла)</w:t>
      </w:r>
      <w:r w:rsidR="005464E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как указано в таблице</w:t>
      </w:r>
      <w:r w:rsidR="00BB47B8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66182227" w14:textId="77777777" w:rsidR="009870F2" w:rsidRPr="00CD68BB" w:rsidRDefault="009870F2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9870F2" w:rsidRPr="00CD68BB" w:rsidSect="00513828">
          <w:headerReference w:type="default" r:id="rId10"/>
          <w:pgSz w:w="11906" w:h="16838"/>
          <w:pgMar w:top="1134" w:right="1275" w:bottom="1134" w:left="1275" w:header="708" w:footer="708" w:gutter="0"/>
          <w:cols w:space="708"/>
          <w:titlePg/>
          <w:docGrid w:linePitch="360"/>
        </w:sectPr>
      </w:pPr>
    </w:p>
    <w:p w14:paraId="4EE6D47E" w14:textId="77777777" w:rsidR="00EC3F34" w:rsidRDefault="00EC3F3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43F2671" w14:textId="77777777" w:rsidR="00EC3F34" w:rsidRDefault="00EC3F3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6E5FAA" w14:textId="0872B966" w:rsidR="00FD774C" w:rsidRPr="00CD68BB" w:rsidRDefault="005464EB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Таблица  – </w:t>
      </w:r>
      <w:r w:rsidR="00BB47B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D32C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Следование потребителя рекомендациям </w:t>
      </w:r>
      <w:r w:rsidR="00BB47B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производител</w:t>
      </w:r>
      <w:r w:rsidR="00BB47B8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BB47B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машин </w:t>
      </w:r>
      <w:r w:rsidR="005D32C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 использованию масла</w:t>
      </w:r>
    </w:p>
    <w:tbl>
      <w:tblPr>
        <w:tblW w:w="12203" w:type="dxa"/>
        <w:tblLook w:val="04A0" w:firstRow="1" w:lastRow="0" w:firstColumn="1" w:lastColumn="0" w:noHBand="0" w:noVBand="1"/>
      </w:tblPr>
      <w:tblGrid>
        <w:gridCol w:w="1967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B46611" w:rsidRPr="00CD68BB" w14:paraId="3B3CCE48" w14:textId="77777777" w:rsidTr="00F4709C">
        <w:trPr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C42" w14:textId="13E3E290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Год эксплуатации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CA4D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BC39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ECA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7B2E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год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7EB6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 год</w:t>
            </w:r>
          </w:p>
        </w:tc>
      </w:tr>
      <w:tr w:rsidR="00B46611" w:rsidRPr="00CD68BB" w14:paraId="7FB258CB" w14:textId="77777777" w:rsidTr="00F4709C">
        <w:trPr>
          <w:trHeight w:val="34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28B" w14:textId="0856A3E5" w:rsidR="007A0DD3" w:rsidRPr="00CD68BB" w:rsidRDefault="007A0DD3" w:rsidP="00CD68B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Замен</w:t>
            </w:r>
            <w:r w:rsidR="00E43E5F"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</w:t>
            </w: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масла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5CB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2151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61E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E64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C5E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02C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29E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3793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ABD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 замена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3B5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 замена</w:t>
            </w:r>
          </w:p>
        </w:tc>
      </w:tr>
      <w:tr w:rsidR="00B46611" w:rsidRPr="00CD68BB" w14:paraId="4FA2E259" w14:textId="77777777" w:rsidTr="00F4709C">
        <w:trPr>
          <w:trHeight w:val="136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F44" w14:textId="5DA72956" w:rsidR="007A0DD3" w:rsidRPr="00CD68BB" w:rsidRDefault="007A0DD3" w:rsidP="00CD68B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Процент переключения в зависимости от замен</w:t>
            </w:r>
            <w:r w:rsidR="00B46611"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D6B7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3C9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939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548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401F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4B6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1946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4F45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F6CA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C71" w14:textId="77777777" w:rsidR="007A0DD3" w:rsidRPr="00CD68BB" w:rsidRDefault="007A0DD3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50%</w:t>
            </w:r>
          </w:p>
        </w:tc>
      </w:tr>
    </w:tbl>
    <w:p w14:paraId="36D24C1F" w14:textId="77777777" w:rsidR="007A0DD3" w:rsidRDefault="007A0DD3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86378E6" w14:textId="77777777" w:rsidR="00BB47B8" w:rsidRPr="00CD68BB" w:rsidRDefault="00BB47B8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2303D92" w14:textId="07B54AF0" w:rsidR="00FB656C" w:rsidRPr="00CD68BB" w:rsidRDefault="00FB656C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Таблица – </w:t>
      </w:r>
      <w:r w:rsidR="00EC3F34">
        <w:rPr>
          <w:rFonts w:asciiTheme="minorHAnsi" w:hAnsiTheme="minorHAnsi" w:cstheme="minorHAnsi"/>
          <w:color w:val="000000" w:themeColor="text1"/>
          <w:sz w:val="28"/>
          <w:szCs w:val="28"/>
        </w:rPr>
        <w:t>Общие п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родажи </w:t>
      </w:r>
      <w:r w:rsidR="00EC3F34">
        <w:rPr>
          <w:rFonts w:asciiTheme="minorHAnsi" w:hAnsiTheme="minorHAnsi" w:cstheme="minorHAnsi"/>
          <w:color w:val="000000" w:themeColor="text1"/>
          <w:sz w:val="28"/>
          <w:szCs w:val="28"/>
        </w:rPr>
        <w:t>кол-ва канистр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1364"/>
        <w:gridCol w:w="1182"/>
        <w:gridCol w:w="1133"/>
        <w:gridCol w:w="1277"/>
        <w:gridCol w:w="1276"/>
        <w:gridCol w:w="1276"/>
        <w:gridCol w:w="1276"/>
        <w:gridCol w:w="1193"/>
        <w:gridCol w:w="1217"/>
        <w:gridCol w:w="1275"/>
        <w:gridCol w:w="1418"/>
      </w:tblGrid>
      <w:tr w:rsidR="00BB47B8" w:rsidRPr="00CD68BB" w14:paraId="6D9EC0C8" w14:textId="46C7BC25" w:rsidTr="00BB47B8">
        <w:trPr>
          <w:trHeight w:val="3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3BB" w14:textId="23B66590" w:rsidR="00BB47B8" w:rsidRPr="00CD68BB" w:rsidRDefault="00BB47B8" w:rsidP="00BB47B8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Замена масла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7037" w14:textId="77777777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 замена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B4E" w14:textId="77777777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 замена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8A8E" w14:textId="77777777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 замена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6716" w14:textId="77777777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 замена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E391" w14:textId="1C2599FC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 замена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ADBD" w14:textId="13C04AC3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 замена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2E90" w14:textId="5300D1C3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 замена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0A60" w14:textId="617C0526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 замена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EA54" w14:textId="6DDE5E71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 замена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E701C" w14:textId="06D9F483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 замена</w:t>
            </w:r>
          </w:p>
        </w:tc>
      </w:tr>
      <w:tr w:rsidR="00BB47B8" w:rsidRPr="00CD68BB" w14:paraId="36D90A74" w14:textId="70EFA29C" w:rsidTr="00BB47B8">
        <w:trPr>
          <w:trHeight w:val="34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BA5B" w14:textId="1F4D5CC0" w:rsidR="00BB47B8" w:rsidRPr="00CD68BB" w:rsidRDefault="00BB47B8" w:rsidP="00BB47B8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Канистры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F15" w14:textId="598AB1B9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435D" w14:textId="44602DCB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227 950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45B6" w14:textId="295FD778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218 832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4BC8" w14:textId="2C6BAC38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203 514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1A10" w14:textId="1F26D455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132 284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295E" w14:textId="2FAC94A6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85 985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EACB" w14:textId="0ACF80FF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55 890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39F3" w14:textId="55945E33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33 534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EEB4" w14:textId="37EEA0C5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378D" w14:textId="589A8207" w:rsidR="00BB47B8" w:rsidRPr="00CD68BB" w:rsidRDefault="00BB47B8" w:rsidP="00BB47B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8 383</w:t>
            </w:r>
          </w:p>
        </w:tc>
      </w:tr>
    </w:tbl>
    <w:p w14:paraId="248F47A8" w14:textId="27BCC762" w:rsidR="00FB656C" w:rsidRPr="00CD68BB" w:rsidRDefault="00FB656C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2CD23A" w14:textId="77777777" w:rsidR="009870F2" w:rsidRDefault="009870F2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EC6A0D6" w14:textId="77777777" w:rsidR="00EC3F34" w:rsidRDefault="00EC3F3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4DFD3FE" w14:textId="77777777" w:rsidR="00EC3F34" w:rsidRDefault="00EC3F3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3297DF" w14:textId="77777777" w:rsidR="00EC3F34" w:rsidRDefault="00EC3F3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E8D13C8" w14:textId="77777777" w:rsidR="00EC3F34" w:rsidRPr="00CD68BB" w:rsidRDefault="00EC3F3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0E37FC2" w14:textId="235251EE" w:rsidR="00B51E7D" w:rsidRPr="00CD68BB" w:rsidRDefault="009870F2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Г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рафически </w:t>
      </w:r>
      <w:r w:rsidR="007924A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данные представлены на рисунке</w:t>
      </w:r>
      <w:r w:rsidR="00EC3F34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42A919F5" w14:textId="77777777" w:rsidR="00B51E7D" w:rsidRPr="00CD68BB" w:rsidRDefault="00B51E7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C5595BB" w14:textId="77777777" w:rsidR="00B51E7D" w:rsidRPr="00CD68BB" w:rsidRDefault="00B51E7D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2FF583E" wp14:editId="7FEAFE68">
            <wp:extent cx="8564880" cy="4991100"/>
            <wp:effectExtent l="0" t="0" r="7620" b="0"/>
            <wp:docPr id="1633768241" name="Диаграмма 1633768241">
              <a:extLst xmlns:a="http://schemas.openxmlformats.org/drawingml/2006/main">
                <a:ext uri="{FF2B5EF4-FFF2-40B4-BE49-F238E27FC236}">
                  <a16:creationId xmlns:a16="http://schemas.microsoft.com/office/drawing/2014/main" id="{1C4C46DD-C971-D34D-92F5-860049FF40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2EF4E8" w14:textId="77777777" w:rsidR="00616E29" w:rsidRPr="00CD68BB" w:rsidRDefault="00616E29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EBE88E8" w14:textId="77777777" w:rsidR="009870F2" w:rsidRPr="00CD68BB" w:rsidRDefault="009870F2" w:rsidP="00EC3F3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  <w:sectPr w:rsidR="009870F2" w:rsidRPr="00CD68BB" w:rsidSect="009870F2">
          <w:pgSz w:w="16838" w:h="11906" w:orient="landscape"/>
          <w:pgMar w:top="1275" w:right="1134" w:bottom="1275" w:left="1134" w:header="708" w:footer="708" w:gutter="0"/>
          <w:cols w:space="708"/>
          <w:titlePg/>
          <w:docGrid w:linePitch="360"/>
        </w:sectPr>
      </w:pPr>
    </w:p>
    <w:p w14:paraId="1139246B" w14:textId="77777777" w:rsidR="009870F2" w:rsidRPr="00CD68BB" w:rsidRDefault="009870F2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7894D0C" w14:textId="317494E6" w:rsidR="00D836D4" w:rsidRPr="00CD68BB" w:rsidRDefault="00E11B5B" w:rsidP="0078512C">
      <w:pPr>
        <w:spacing w:line="276" w:lineRule="auto"/>
        <w:ind w:right="565"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адени</w:t>
      </w:r>
      <w:r w:rsidR="00400DB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количества заливок масла </w:t>
      </w:r>
      <w:r w:rsidR="00400DB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во время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5</w:t>
      </w:r>
      <w:r w:rsidR="00400DB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-й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</w:t>
      </w:r>
      <w:r w:rsidR="00400DB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мены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836D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объясняется тем, что к окончанию гарантийного срока</w:t>
      </w:r>
      <w:r w:rsidR="00DF0D0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техобслуживания от салона</w:t>
      </w:r>
      <w:r w:rsidR="00D836D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владельцы машин перестают следовать рекомендациям производителя машин и переходят на масло по их выбору</w:t>
      </w:r>
      <w:r w:rsidR="00DF0D0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или следуют рекомендациям автомеханика.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Это не значит, что выбор является их личным, но они в большей степени следуют рекомендациям извне.</w:t>
      </w:r>
    </w:p>
    <w:p w14:paraId="54B0FD08" w14:textId="00316D2E" w:rsidR="007A0DD3" w:rsidRPr="00CD68BB" w:rsidRDefault="00D836D4" w:rsidP="0078512C">
      <w:pPr>
        <w:spacing w:line="276" w:lineRule="auto"/>
        <w:ind w:right="565"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F0D0E">
        <w:rPr>
          <w:rFonts w:asciiTheme="minorHAnsi" w:hAnsiTheme="minorHAnsi" w:cstheme="minorHAnsi"/>
          <w:color w:val="000000" w:themeColor="text1"/>
          <w:sz w:val="28"/>
          <w:szCs w:val="28"/>
        </w:rPr>
        <w:t>М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ы не учитываем другие переход</w:t>
      </w:r>
      <w:r w:rsidR="00DF0D0E">
        <w:rPr>
          <w:rFonts w:asciiTheme="minorHAnsi" w:hAnsiTheme="minorHAnsi" w:cstheme="minorHAnsi"/>
          <w:color w:val="000000" w:themeColor="text1"/>
          <w:sz w:val="28"/>
          <w:szCs w:val="28"/>
        </w:rPr>
        <w:t>ы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марки на марку, а изолированно оцениваем эффективность рекомендации производителя машин.</w:t>
      </w:r>
      <w:r w:rsidR="00C76AC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рибыль и окупаемость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 нашей операции</w:t>
      </w:r>
      <w:r w:rsidR="00B51E7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5471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показана в таблице</w:t>
      </w:r>
      <w:r w:rsidR="00DF0D0E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14:paraId="34170025" w14:textId="716D485B" w:rsidR="003537D8" w:rsidRPr="00CD68BB" w:rsidRDefault="003537D8" w:rsidP="0078512C">
      <w:pPr>
        <w:spacing w:line="276" w:lineRule="auto"/>
        <w:ind w:right="56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4E80449" w14:textId="5D54CFB0" w:rsidR="00B51E7D" w:rsidRPr="00CD68BB" w:rsidRDefault="003537D8" w:rsidP="0078512C">
      <w:pPr>
        <w:spacing w:line="276" w:lineRule="auto"/>
        <w:ind w:right="56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Таблица – Прибыль и окупаемость</w:t>
      </w:r>
    </w:p>
    <w:p w14:paraId="7982C201" w14:textId="77777777" w:rsidR="00C76AC4" w:rsidRPr="00CD68BB" w:rsidRDefault="00C76AC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2038"/>
        <w:gridCol w:w="1648"/>
        <w:gridCol w:w="1701"/>
        <w:gridCol w:w="1701"/>
        <w:gridCol w:w="1701"/>
        <w:gridCol w:w="1701"/>
      </w:tblGrid>
      <w:tr w:rsidR="003537D8" w:rsidRPr="00CD68BB" w14:paraId="67662610" w14:textId="157F4E33" w:rsidTr="00DF0D0E">
        <w:trPr>
          <w:trHeight w:val="67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8F7" w14:textId="225ACF10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Замена масла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C1A1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7BE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2 замена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E17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3 замена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D892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4 замена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ABC1" w14:textId="4222C513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5 замена</w:t>
            </w:r>
          </w:p>
        </w:tc>
      </w:tr>
      <w:tr w:rsidR="003537D8" w:rsidRPr="00CD68BB" w14:paraId="522D75CE" w14:textId="05B4F1EB" w:rsidTr="00DF0D0E">
        <w:trPr>
          <w:trHeight w:val="68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2986" w14:textId="7865007C" w:rsidR="003537D8" w:rsidRPr="00CD68BB" w:rsidRDefault="003537D8" w:rsidP="00DF0D0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Прибыль за год (руб.)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E13B" w14:textId="2E6B4BFB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33 571 429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6F52" w14:textId="654E9EB8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32 564 286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834B" w14:textId="142BDE13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31 261 714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9A4D" w14:textId="71F34196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29 073 394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7FF1" w14:textId="1C280AA9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18 897 706 </w:t>
            </w:r>
          </w:p>
        </w:tc>
      </w:tr>
      <w:tr w:rsidR="003537D8" w:rsidRPr="00CD68BB" w14:paraId="39727153" w14:textId="79860389" w:rsidTr="00DF0D0E">
        <w:trPr>
          <w:trHeight w:val="68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72A" w14:textId="320C962F" w:rsidR="003537D8" w:rsidRPr="00CD68BB" w:rsidRDefault="003537D8" w:rsidP="00DF0D0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Накопительная прибыль (руб.)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C3D" w14:textId="472DAFEA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33 571 429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307" w14:textId="3EC2788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66 135 714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87B" w14:textId="4596A8B0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97 397 429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6E5B" w14:textId="3FD23304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126 470 823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28772" w14:textId="7DFBFA70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145 368 529 </w:t>
            </w:r>
          </w:p>
        </w:tc>
      </w:tr>
      <w:tr w:rsidR="003537D8" w:rsidRPr="00CD68BB" w14:paraId="26255D77" w14:textId="0452F0D1" w:rsidTr="00DF0D0E">
        <w:trPr>
          <w:trHeight w:val="32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5F0" w14:textId="77777777" w:rsidR="003537D8" w:rsidRPr="00CD68BB" w:rsidRDefault="003537D8" w:rsidP="00DF0D0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Окупаемость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E1C2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-80%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95D6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BB8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BEE7" w14:textId="7777777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3194" w14:textId="5BEBE967" w:rsidR="003537D8" w:rsidRPr="00CD68BB" w:rsidRDefault="003537D8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-14%</w:t>
            </w:r>
          </w:p>
        </w:tc>
      </w:tr>
    </w:tbl>
    <w:p w14:paraId="027F64E4" w14:textId="356DB271" w:rsidR="00B51E7D" w:rsidRPr="00CD68BB" w:rsidRDefault="00B51E7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1BA9CF2" w14:textId="4AFCC1D8" w:rsidR="009862D9" w:rsidRPr="00CD68BB" w:rsidRDefault="009862D9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Продолжение таблицы – Прибыль и окупаемость</w:t>
      </w:r>
    </w:p>
    <w:p w14:paraId="12F5BB0B" w14:textId="77777777" w:rsidR="00C76AC4" w:rsidRPr="00CD68BB" w:rsidRDefault="00C76AC4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2038"/>
        <w:gridCol w:w="1648"/>
        <w:gridCol w:w="1701"/>
        <w:gridCol w:w="1678"/>
        <w:gridCol w:w="1701"/>
        <w:gridCol w:w="1724"/>
      </w:tblGrid>
      <w:tr w:rsidR="009862D9" w:rsidRPr="00CD68BB" w14:paraId="0F34C2A2" w14:textId="77777777" w:rsidTr="00DF0D0E">
        <w:trPr>
          <w:trHeight w:val="34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05B" w14:textId="7A680CF6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Замена масла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901" w14:textId="1BD4E6AB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6 замена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870B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7 замена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D3B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8 замена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6A34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9 замена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875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10 замена</w:t>
            </w:r>
          </w:p>
        </w:tc>
      </w:tr>
      <w:tr w:rsidR="009862D9" w:rsidRPr="00CD68BB" w14:paraId="2E5238AE" w14:textId="77777777" w:rsidTr="00DF0D0E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F77" w14:textId="04C64350" w:rsidR="009862D9" w:rsidRPr="00CD68BB" w:rsidRDefault="009862D9" w:rsidP="00DF0D0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Прибыль за год (руб.)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9EB" w14:textId="735CC788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12 283 509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3ED" w14:textId="495F8EB6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7 984 281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06D8" w14:textId="71F2C1F1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4 790 569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6E19" w14:textId="090734FD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2 395 284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8EC" w14:textId="748879E4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1 197 642 </w:t>
            </w:r>
          </w:p>
        </w:tc>
      </w:tr>
      <w:tr w:rsidR="009862D9" w:rsidRPr="00CD68BB" w14:paraId="632B9C89" w14:textId="77777777" w:rsidTr="00DF0D0E">
        <w:trPr>
          <w:trHeight w:val="68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74D" w14:textId="451116F9" w:rsidR="009862D9" w:rsidRPr="00CD68BB" w:rsidRDefault="009862D9" w:rsidP="00DF0D0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Накопительная прибыль (руб.)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05A" w14:textId="0D95866C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157 652 038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ED2" w14:textId="3C529A4D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165 636 319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F4C3" w14:textId="47F6573C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170 426 888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B8B4" w14:textId="00E3DDB1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172 822 172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9F63" w14:textId="32B91192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174 019 814 </w:t>
            </w:r>
          </w:p>
        </w:tc>
      </w:tr>
      <w:tr w:rsidR="009862D9" w:rsidRPr="00CD68BB" w14:paraId="1B0968A0" w14:textId="77777777" w:rsidTr="00DF0D0E">
        <w:trPr>
          <w:trHeight w:val="3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E9E" w14:textId="3BAB302A" w:rsidR="009862D9" w:rsidRPr="00CD68BB" w:rsidRDefault="009862D9" w:rsidP="00DF0D0E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Окупаемость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BB7" w14:textId="3795A838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A91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-3%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8369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189A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1,7%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465" w14:textId="77777777" w:rsidR="009862D9" w:rsidRPr="00CD68BB" w:rsidRDefault="009862D9" w:rsidP="00CD68B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D68BB">
              <w:rPr>
                <w:rFonts w:asciiTheme="minorHAnsi" w:hAnsiTheme="minorHAnsi" w:cstheme="minorHAnsi"/>
                <w:sz w:val="28"/>
                <w:szCs w:val="28"/>
              </w:rPr>
              <w:t>2,4%</w:t>
            </w:r>
          </w:p>
        </w:tc>
      </w:tr>
    </w:tbl>
    <w:p w14:paraId="52FF851C" w14:textId="77777777" w:rsidR="00B51E7D" w:rsidRPr="00CD68BB" w:rsidRDefault="00B51E7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5103429" w14:textId="3D57C007" w:rsidR="00B51E7D" w:rsidRPr="00CD68BB" w:rsidRDefault="00D836D4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Как мы видим</w:t>
      </w:r>
      <w:r w:rsidR="00941C11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D520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окупаемость проекта наступает только на 8</w:t>
      </w:r>
      <w:r w:rsidR="00D6221A">
        <w:rPr>
          <w:rFonts w:asciiTheme="minorHAnsi" w:hAnsiTheme="minorHAnsi" w:cstheme="minorHAnsi"/>
          <w:color w:val="000000" w:themeColor="text1"/>
          <w:sz w:val="28"/>
          <w:szCs w:val="28"/>
        </w:rPr>
        <w:t>-ю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замену или 4</w:t>
      </w:r>
      <w:r w:rsidR="00D6221A">
        <w:rPr>
          <w:rFonts w:asciiTheme="minorHAnsi" w:hAnsiTheme="minorHAnsi" w:cstheme="minorHAnsi"/>
          <w:color w:val="000000" w:themeColor="text1"/>
          <w:sz w:val="28"/>
          <w:szCs w:val="28"/>
        </w:rPr>
        <w:t>-й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год эксплуатации автомобиля.</w:t>
      </w:r>
      <w:r w:rsidR="00FE57F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Позже мы сравним эффективность затрат в этом МПР с другими и в выводах по данному проекту сможем принять более эффективное управленческое решение.</w:t>
      </w:r>
    </w:p>
    <w:p w14:paraId="59ADB194" w14:textId="77777777" w:rsidR="00436DF9" w:rsidRPr="00CD68BB" w:rsidRDefault="00436DF9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7826CCE" w14:textId="011C024C" w:rsidR="00D836D4" w:rsidRPr="00CD68BB" w:rsidRDefault="00D836D4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90D356" w14:textId="77777777" w:rsidR="003F710D" w:rsidRPr="00CD68BB" w:rsidRDefault="003F710D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073B958" w14:textId="1C07D821" w:rsidR="00D6221A" w:rsidRDefault="00D6221A" w:rsidP="00D6221A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lastRenderedPageBreak/>
        <w:t>Ц</w:t>
      </w:r>
      <w:r w:rsidR="00653DBF"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елесообразность 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инвестирования</w:t>
      </w:r>
      <w:r w:rsidR="00653DBF"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в МПР «Розница</w:t>
      </w:r>
      <w:r w:rsidR="00A767F1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Магазин</w:t>
      </w:r>
      <w:r w:rsidR="00653DBF"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»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.</w:t>
      </w:r>
      <w:r w:rsidR="00653DBF"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М</w:t>
      </w:r>
      <w:r w:rsidR="00653DBF"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отивирование продавца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торговой точки</w:t>
      </w:r>
    </w:p>
    <w:p w14:paraId="61950635" w14:textId="77A06C9D" w:rsidR="00653DBF" w:rsidRPr="00D6221A" w:rsidRDefault="00653DBF" w:rsidP="00D6221A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</w:t>
      </w:r>
    </w:p>
    <w:p w14:paraId="7D6A6443" w14:textId="529A5DFA" w:rsidR="00653DBF" w:rsidRPr="00CD68BB" w:rsidRDefault="00653DBF" w:rsidP="00CD68BB">
      <w:pPr>
        <w:spacing w:line="276" w:lineRule="auto"/>
        <w:ind w:firstLine="708"/>
        <w:rPr>
          <w:rFonts w:asciiTheme="minorHAnsi" w:hAnsiTheme="minorHAnsi" w:cstheme="minorHAnsi"/>
          <w:bCs/>
          <w:sz w:val="28"/>
          <w:szCs w:val="28"/>
        </w:rPr>
      </w:pPr>
      <w:r w:rsidRPr="00CD68BB">
        <w:rPr>
          <w:rFonts w:asciiTheme="minorHAnsi" w:hAnsiTheme="minorHAnsi" w:cstheme="minorHAnsi"/>
          <w:bCs/>
          <w:sz w:val="28"/>
          <w:szCs w:val="28"/>
        </w:rPr>
        <w:t>Общий объем рынка</w:t>
      </w:r>
      <w:r w:rsidRPr="00CD68BB">
        <w:rPr>
          <w:rFonts w:asciiTheme="minorHAnsi" w:hAnsiTheme="minorHAnsi" w:cstheme="minorHAnsi"/>
          <w:sz w:val="28"/>
          <w:szCs w:val="28"/>
        </w:rPr>
        <w:t xml:space="preserve"> моторных масел России известен нам из аналитических отчетов, доступных на рынке маркетинговых исследований.  Он составляет 240 тыс. т. Наша доля - 5%, то есть 12 тыс. т в год.</w:t>
      </w:r>
      <w:r w:rsidR="00B470C4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bCs/>
          <w:sz w:val="28"/>
          <w:szCs w:val="28"/>
        </w:rPr>
        <w:t xml:space="preserve">Доля </w:t>
      </w:r>
      <w:r w:rsidR="00CE2C9B" w:rsidRPr="00CD68BB">
        <w:rPr>
          <w:rFonts w:asciiTheme="minorHAnsi" w:hAnsiTheme="minorHAnsi" w:cstheme="minorHAnsi"/>
          <w:bCs/>
          <w:sz w:val="28"/>
          <w:szCs w:val="28"/>
        </w:rPr>
        <w:t xml:space="preserve">всех </w:t>
      </w:r>
      <w:r w:rsidRPr="00CD68BB">
        <w:rPr>
          <w:rFonts w:asciiTheme="minorHAnsi" w:hAnsiTheme="minorHAnsi" w:cstheme="minorHAnsi"/>
          <w:bCs/>
          <w:sz w:val="28"/>
          <w:szCs w:val="28"/>
        </w:rPr>
        <w:t>продаж через дистрибьюторский канал, одним из представителей которого является розница по данным тех же исследований – это около 50% или 120 тыс. т.</w:t>
      </w:r>
    </w:p>
    <w:p w14:paraId="719BBBA8" w14:textId="64E19291" w:rsidR="00CD532A" w:rsidRPr="00CD68BB" w:rsidRDefault="00653DBF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Опросы показывают, что доля лояльных плюс потенциально лояльных к нам покупателей составляет 40%. Значит покупают или могут купить наш товар люди с общим объемом потребления 120*0,4 = 48 тыс. т.</w:t>
      </w:r>
      <w:r w:rsidR="00B470C4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F84F11" w:rsidRPr="00CD68BB">
        <w:rPr>
          <w:rFonts w:asciiTheme="minorHAnsi" w:hAnsiTheme="minorHAnsi" w:cstheme="minorHAnsi"/>
          <w:sz w:val="28"/>
          <w:szCs w:val="28"/>
        </w:rPr>
        <w:t xml:space="preserve">Через розничные точки продается 50% нашего объема, то есть 6 тыс. т. Это объем, который у нас уже есть. Их мы и отнимаем от 48 тыс. и остается 42 тыс. т.  </w:t>
      </w:r>
      <w:r w:rsidRPr="00CD68BB">
        <w:rPr>
          <w:rFonts w:asciiTheme="minorHAnsi" w:hAnsiTheme="minorHAnsi" w:cstheme="minorHAnsi"/>
          <w:sz w:val="28"/>
          <w:szCs w:val="28"/>
        </w:rPr>
        <w:t xml:space="preserve">Это </w:t>
      </w:r>
      <w:r w:rsidR="00F84F11" w:rsidRPr="00CD68BB">
        <w:rPr>
          <w:rFonts w:asciiTheme="minorHAnsi" w:hAnsiTheme="minorHAnsi" w:cstheme="minorHAnsi"/>
          <w:sz w:val="28"/>
          <w:szCs w:val="28"/>
        </w:rPr>
        <w:t xml:space="preserve">наш </w:t>
      </w:r>
      <w:r w:rsidR="00CD532A" w:rsidRPr="00CD68BB">
        <w:rPr>
          <w:rFonts w:asciiTheme="minorHAnsi" w:hAnsiTheme="minorHAnsi" w:cstheme="minorHAnsi"/>
          <w:sz w:val="28"/>
          <w:szCs w:val="28"/>
        </w:rPr>
        <w:t xml:space="preserve">предельно потенциальный </w:t>
      </w:r>
      <w:r w:rsidRPr="00CD68BB">
        <w:rPr>
          <w:rFonts w:asciiTheme="minorHAnsi" w:hAnsiTheme="minorHAnsi" w:cstheme="minorHAnsi"/>
          <w:sz w:val="28"/>
          <w:szCs w:val="28"/>
        </w:rPr>
        <w:t>объем</w:t>
      </w:r>
      <w:r w:rsidR="00CD532A" w:rsidRPr="00CD68BB">
        <w:rPr>
          <w:rFonts w:asciiTheme="minorHAnsi" w:hAnsiTheme="minorHAnsi" w:cstheme="minorHAnsi"/>
          <w:sz w:val="28"/>
          <w:szCs w:val="28"/>
        </w:rPr>
        <w:t xml:space="preserve"> продаж.</w:t>
      </w:r>
    </w:p>
    <w:p w14:paraId="5028874F" w14:textId="0E44D833" w:rsidR="00F84F11" w:rsidRPr="00CD68BB" w:rsidRDefault="00F84F11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bCs/>
          <w:sz w:val="28"/>
          <w:szCs w:val="28"/>
        </w:rPr>
        <w:t xml:space="preserve">Доля покупателей, готовых перейти на </w:t>
      </w:r>
      <w:r w:rsidR="006E6C09" w:rsidRPr="00CD68BB">
        <w:rPr>
          <w:rFonts w:asciiTheme="minorHAnsi" w:hAnsiTheme="minorHAnsi" w:cstheme="minorHAnsi"/>
          <w:bCs/>
          <w:sz w:val="28"/>
          <w:szCs w:val="28"/>
        </w:rPr>
        <w:t xml:space="preserve">любой </w:t>
      </w:r>
      <w:r w:rsidRPr="00CD68BB">
        <w:rPr>
          <w:rFonts w:asciiTheme="minorHAnsi" w:hAnsiTheme="minorHAnsi" w:cstheme="minorHAnsi"/>
          <w:bCs/>
          <w:sz w:val="28"/>
          <w:szCs w:val="28"/>
        </w:rPr>
        <w:t>другой продукт</w:t>
      </w:r>
      <w:r w:rsidRPr="00CD68BB">
        <w:rPr>
          <w:rFonts w:asciiTheme="minorHAnsi" w:hAnsiTheme="minorHAnsi" w:cstheme="minorHAnsi"/>
          <w:sz w:val="28"/>
          <w:szCs w:val="28"/>
        </w:rPr>
        <w:t xml:space="preserve"> в моторных маслах весьма невелика. Обращаемся к собственным опросам потребительского мнения, которые говорят нам, что 60% покупателей приходят в магазин точно зная, за каким маслом они пришли. </w:t>
      </w:r>
      <w:r w:rsidR="006E6C09" w:rsidRPr="00CD68BB">
        <w:rPr>
          <w:rFonts w:asciiTheme="minorHAnsi" w:hAnsiTheme="minorHAnsi" w:cstheme="minorHAnsi"/>
          <w:sz w:val="28"/>
          <w:szCs w:val="28"/>
        </w:rPr>
        <w:t>Это значит, что наше стимулиро</w:t>
      </w:r>
      <w:r w:rsidR="00BD7FB6" w:rsidRPr="00CD68BB">
        <w:rPr>
          <w:rFonts w:asciiTheme="minorHAnsi" w:hAnsiTheme="minorHAnsi" w:cstheme="minorHAnsi"/>
          <w:sz w:val="28"/>
          <w:szCs w:val="28"/>
        </w:rPr>
        <w:t>в</w:t>
      </w:r>
      <w:r w:rsidR="006E6C09" w:rsidRPr="00CD68BB">
        <w:rPr>
          <w:rFonts w:asciiTheme="minorHAnsi" w:hAnsiTheme="minorHAnsi" w:cstheme="minorHAnsi"/>
          <w:sz w:val="28"/>
          <w:szCs w:val="28"/>
        </w:rPr>
        <w:t>ание этого МПР не даст результата.</w:t>
      </w:r>
      <w:r w:rsidRPr="00CD68B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DD4FE2" w14:textId="77777777" w:rsidR="00E939A6" w:rsidRDefault="00BD7FB6" w:rsidP="00E939A6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У нас есть 42 т</w:t>
      </w:r>
      <w:r w:rsidR="00D6221A">
        <w:rPr>
          <w:rFonts w:asciiTheme="minorHAnsi" w:hAnsiTheme="minorHAnsi" w:cstheme="minorHAnsi"/>
          <w:sz w:val="28"/>
          <w:szCs w:val="28"/>
        </w:rPr>
        <w:t>ыс</w:t>
      </w:r>
      <w:r w:rsidRPr="00CD68BB">
        <w:rPr>
          <w:rFonts w:asciiTheme="minorHAnsi" w:hAnsiTheme="minorHAnsi" w:cstheme="minorHAnsi"/>
          <w:sz w:val="28"/>
          <w:szCs w:val="28"/>
        </w:rPr>
        <w:t xml:space="preserve">. </w:t>
      </w:r>
      <w:r w:rsidR="00E405E2" w:rsidRPr="00CD68BB">
        <w:rPr>
          <w:rFonts w:asciiTheme="minorHAnsi" w:hAnsiTheme="minorHAnsi" w:cstheme="minorHAnsi"/>
          <w:sz w:val="28"/>
          <w:szCs w:val="28"/>
        </w:rPr>
        <w:t>т</w:t>
      </w:r>
      <w:r w:rsidR="00D6221A">
        <w:rPr>
          <w:rFonts w:asciiTheme="minorHAnsi" w:hAnsiTheme="minorHAnsi" w:cstheme="minorHAnsi"/>
          <w:sz w:val="28"/>
          <w:szCs w:val="28"/>
        </w:rPr>
        <w:t>.</w:t>
      </w:r>
      <w:r w:rsidRPr="00CD68BB">
        <w:rPr>
          <w:rFonts w:asciiTheme="minorHAnsi" w:hAnsiTheme="minorHAnsi" w:cstheme="minorHAnsi"/>
          <w:sz w:val="28"/>
          <w:szCs w:val="28"/>
        </w:rPr>
        <w:t xml:space="preserve"> потенциальных продаж, но 60% из ни</w:t>
      </w:r>
      <w:r w:rsidR="00E405E2" w:rsidRPr="00CD68BB">
        <w:rPr>
          <w:rFonts w:asciiTheme="minorHAnsi" w:hAnsiTheme="minorHAnsi" w:cstheme="minorHAnsi"/>
          <w:sz w:val="28"/>
          <w:szCs w:val="28"/>
        </w:rPr>
        <w:t>х</w:t>
      </w:r>
      <w:r w:rsidRPr="00CD68BB">
        <w:rPr>
          <w:rFonts w:asciiTheme="minorHAnsi" w:hAnsiTheme="minorHAnsi" w:cstheme="minorHAnsi"/>
          <w:sz w:val="28"/>
          <w:szCs w:val="28"/>
        </w:rPr>
        <w:t xml:space="preserve"> не будут переходить на наш продукт, как и на любой другой.</w:t>
      </w:r>
      <w:r w:rsidR="00B470C4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sz w:val="28"/>
          <w:szCs w:val="28"/>
        </w:rPr>
        <w:t>Потенциально доступные – 16,8 т</w:t>
      </w:r>
      <w:r w:rsidR="00D6221A">
        <w:rPr>
          <w:rFonts w:asciiTheme="minorHAnsi" w:hAnsiTheme="minorHAnsi" w:cstheme="minorHAnsi"/>
          <w:sz w:val="28"/>
          <w:szCs w:val="28"/>
        </w:rPr>
        <w:t>ыс</w:t>
      </w:r>
      <w:r w:rsidRPr="00CD68BB">
        <w:rPr>
          <w:rFonts w:asciiTheme="minorHAnsi" w:hAnsiTheme="minorHAnsi" w:cstheme="minorHAnsi"/>
          <w:sz w:val="28"/>
          <w:szCs w:val="28"/>
        </w:rPr>
        <w:t xml:space="preserve">. </w:t>
      </w:r>
      <w:r w:rsidR="00D6221A">
        <w:rPr>
          <w:rFonts w:asciiTheme="minorHAnsi" w:hAnsiTheme="minorHAnsi" w:cstheme="minorHAnsi"/>
          <w:sz w:val="28"/>
          <w:szCs w:val="28"/>
        </w:rPr>
        <w:t>т</w:t>
      </w:r>
      <w:r w:rsidRPr="00CD68BB">
        <w:rPr>
          <w:rFonts w:asciiTheme="minorHAnsi" w:hAnsiTheme="minorHAnsi" w:cstheme="minorHAnsi"/>
          <w:sz w:val="28"/>
          <w:szCs w:val="28"/>
        </w:rPr>
        <w:t xml:space="preserve">. </w:t>
      </w:r>
      <w:r w:rsidR="00F84F11" w:rsidRPr="00CD68BB">
        <w:rPr>
          <w:rFonts w:asciiTheme="minorHAnsi" w:hAnsiTheme="minorHAnsi" w:cstheme="minorHAnsi"/>
          <w:sz w:val="28"/>
          <w:szCs w:val="28"/>
        </w:rPr>
        <w:t>Еще 20% уже выбрали производителя, но не определились с конкретным продуктом. Таким образом, в данном МПР только 20% покупателей</w:t>
      </w:r>
      <w:r w:rsidR="00D6221A">
        <w:rPr>
          <w:rFonts w:asciiTheme="minorHAnsi" w:hAnsiTheme="minorHAnsi" w:cstheme="minorHAnsi"/>
          <w:sz w:val="28"/>
          <w:szCs w:val="28"/>
        </w:rPr>
        <w:t>,</w:t>
      </w:r>
      <w:r w:rsidR="00F84F11" w:rsidRPr="00CD68BB">
        <w:rPr>
          <w:rFonts w:asciiTheme="minorHAnsi" w:hAnsiTheme="minorHAnsi" w:cstheme="minorHAnsi"/>
          <w:sz w:val="28"/>
          <w:szCs w:val="28"/>
        </w:rPr>
        <w:t xml:space="preserve"> нах</w:t>
      </w:r>
      <w:r w:rsidRPr="00CD68BB">
        <w:rPr>
          <w:rFonts w:asciiTheme="minorHAnsi" w:hAnsiTheme="minorHAnsi" w:cstheme="minorHAnsi"/>
          <w:sz w:val="28"/>
          <w:szCs w:val="28"/>
        </w:rPr>
        <w:t xml:space="preserve">одясь в </w:t>
      </w:r>
      <w:r w:rsidR="00F84F11" w:rsidRPr="00CD68BB">
        <w:rPr>
          <w:rFonts w:asciiTheme="minorHAnsi" w:hAnsiTheme="minorHAnsi" w:cstheme="minorHAnsi"/>
          <w:sz w:val="28"/>
          <w:szCs w:val="28"/>
        </w:rPr>
        <w:t>магазине</w:t>
      </w:r>
      <w:r w:rsidR="00D6221A">
        <w:rPr>
          <w:rFonts w:asciiTheme="minorHAnsi" w:hAnsiTheme="minorHAnsi" w:cstheme="minorHAnsi"/>
          <w:sz w:val="28"/>
          <w:szCs w:val="28"/>
        </w:rPr>
        <w:t>,</w:t>
      </w:r>
      <w:r w:rsidRPr="00CD68BB">
        <w:rPr>
          <w:rFonts w:asciiTheme="minorHAnsi" w:hAnsiTheme="minorHAnsi" w:cstheme="minorHAnsi"/>
          <w:sz w:val="28"/>
          <w:szCs w:val="28"/>
        </w:rPr>
        <w:t xml:space="preserve"> еще </w:t>
      </w:r>
      <w:r w:rsidR="00D6221A">
        <w:rPr>
          <w:rFonts w:asciiTheme="minorHAnsi" w:hAnsiTheme="minorHAnsi" w:cstheme="minorHAnsi"/>
          <w:sz w:val="28"/>
          <w:szCs w:val="28"/>
        </w:rPr>
        <w:t>пребывают</w:t>
      </w:r>
      <w:r w:rsidRPr="00CD68BB">
        <w:rPr>
          <w:rFonts w:asciiTheme="minorHAnsi" w:hAnsiTheme="minorHAnsi" w:cstheme="minorHAnsi"/>
          <w:sz w:val="28"/>
          <w:szCs w:val="28"/>
        </w:rPr>
        <w:t xml:space="preserve"> в ситуации выбора и могут его изменить</w:t>
      </w:r>
      <w:r w:rsidR="00F84F11" w:rsidRPr="00CD68BB">
        <w:rPr>
          <w:rFonts w:asciiTheme="minorHAnsi" w:hAnsiTheme="minorHAnsi" w:cstheme="minorHAnsi"/>
          <w:sz w:val="28"/>
          <w:szCs w:val="28"/>
        </w:rPr>
        <w:t xml:space="preserve">. </w:t>
      </w:r>
      <w:r w:rsidR="00D6221A">
        <w:rPr>
          <w:rFonts w:asciiTheme="minorHAnsi" w:hAnsiTheme="minorHAnsi" w:cstheme="minorHAnsi"/>
          <w:sz w:val="28"/>
          <w:szCs w:val="28"/>
        </w:rPr>
        <w:t>И</w:t>
      </w:r>
      <w:r w:rsidR="00F84F11" w:rsidRPr="00CD68BB">
        <w:rPr>
          <w:rFonts w:asciiTheme="minorHAnsi" w:hAnsiTheme="minorHAnsi" w:cstheme="minorHAnsi"/>
          <w:sz w:val="28"/>
          <w:szCs w:val="28"/>
        </w:rPr>
        <w:t xml:space="preserve">сследования покупательского поведения говорят о том, что только 20% покупателей верят рекомендациям продавцов. Судя по всему, это как раз те самые 20%, которые приходят в магазин без свершившегося решение в раннем МПР. </w:t>
      </w:r>
    </w:p>
    <w:p w14:paraId="05D90FA0" w14:textId="75DD38EA" w:rsidR="00BD7FB6" w:rsidRPr="00CD68BB" w:rsidRDefault="00BD7FB6" w:rsidP="00E939A6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 xml:space="preserve">Итого от 42 тыс. т нам в магазине остается только 20%, </w:t>
      </w:r>
      <w:r w:rsidR="0052542F" w:rsidRPr="00CD68BB">
        <w:rPr>
          <w:rFonts w:asciiTheme="minorHAnsi" w:hAnsiTheme="minorHAnsi" w:cstheme="minorHAnsi"/>
          <w:sz w:val="28"/>
          <w:szCs w:val="28"/>
        </w:rPr>
        <w:t>это значит</w:t>
      </w:r>
      <w:r w:rsidRPr="00CD68BB">
        <w:rPr>
          <w:rFonts w:asciiTheme="minorHAnsi" w:hAnsiTheme="minorHAnsi" w:cstheme="minorHAnsi"/>
          <w:sz w:val="28"/>
          <w:szCs w:val="28"/>
        </w:rPr>
        <w:t xml:space="preserve"> 8,4 тыс. т. Это наш максимальный потенциальный рынок прироста</w:t>
      </w:r>
      <w:r w:rsidR="0052542F" w:rsidRPr="00CD68BB">
        <w:rPr>
          <w:rFonts w:asciiTheme="minorHAnsi" w:hAnsiTheme="minorHAnsi" w:cstheme="minorHAnsi"/>
          <w:sz w:val="28"/>
          <w:szCs w:val="28"/>
        </w:rPr>
        <w:t xml:space="preserve"> в данном МПР</w:t>
      </w:r>
      <w:r w:rsidRPr="00CD68BB">
        <w:rPr>
          <w:rFonts w:asciiTheme="minorHAnsi" w:hAnsiTheme="minorHAnsi" w:cstheme="minorHAnsi"/>
          <w:sz w:val="28"/>
          <w:szCs w:val="28"/>
        </w:rPr>
        <w:t>.</w:t>
      </w:r>
    </w:p>
    <w:p w14:paraId="54813E63" w14:textId="611BE344" w:rsidR="00BD7FB6" w:rsidRPr="00CD68BB" w:rsidRDefault="00BD7FB6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939A6">
        <w:rPr>
          <w:rFonts w:asciiTheme="minorHAnsi" w:hAnsiTheme="minorHAnsi" w:cstheme="minorHAnsi"/>
          <w:b/>
          <w:sz w:val="28"/>
          <w:szCs w:val="28"/>
        </w:rPr>
        <w:t>Полнота дистрибуции.</w:t>
      </w:r>
      <w:r w:rsidRPr="00CD68BB">
        <w:rPr>
          <w:rFonts w:asciiTheme="minorHAnsi" w:hAnsiTheme="minorHAnsi" w:cstheme="minorHAnsi"/>
          <w:bCs/>
          <w:sz w:val="28"/>
          <w:szCs w:val="28"/>
        </w:rPr>
        <w:t xml:space="preserve"> У нас сильная дистрибьюторская сеть, но не идеальная, поэтому покрыть нам удается только до 70% розничных точек. </w:t>
      </w:r>
      <w:r w:rsidRPr="00CD68BB">
        <w:rPr>
          <w:rFonts w:asciiTheme="minorHAnsi" w:hAnsiTheme="minorHAnsi" w:cstheme="minorHAnsi"/>
          <w:sz w:val="28"/>
          <w:szCs w:val="28"/>
        </w:rPr>
        <w:t>Итого 5,9 тыс. т</w:t>
      </w:r>
      <w:r w:rsidR="00E939A6">
        <w:rPr>
          <w:rFonts w:asciiTheme="minorHAnsi" w:hAnsiTheme="minorHAnsi" w:cstheme="minorHAnsi"/>
          <w:sz w:val="28"/>
          <w:szCs w:val="28"/>
        </w:rPr>
        <w:t>.</w:t>
      </w:r>
      <w:r w:rsidRPr="00CD68BB">
        <w:rPr>
          <w:rFonts w:asciiTheme="minorHAnsi" w:hAnsiTheme="minorHAnsi" w:cstheme="minorHAnsi"/>
          <w:sz w:val="28"/>
          <w:szCs w:val="28"/>
        </w:rPr>
        <w:t xml:space="preserve"> в доступном потенциале.</w:t>
      </w:r>
      <w:r w:rsidR="004D09DA" w:rsidRPr="00CD68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sz w:val="28"/>
          <w:szCs w:val="28"/>
        </w:rPr>
        <w:t>Остальные покупатели н</w:t>
      </w:r>
      <w:r w:rsidR="004D09DA" w:rsidRPr="00CD68BB">
        <w:rPr>
          <w:rFonts w:asciiTheme="minorHAnsi" w:hAnsiTheme="minorHAnsi" w:cstheme="minorHAnsi"/>
          <w:sz w:val="28"/>
          <w:szCs w:val="28"/>
        </w:rPr>
        <w:t>е</w:t>
      </w:r>
      <w:r w:rsidRPr="00CD68BB">
        <w:rPr>
          <w:rFonts w:asciiTheme="minorHAnsi" w:hAnsiTheme="minorHAnsi" w:cstheme="minorHAnsi"/>
          <w:sz w:val="28"/>
          <w:szCs w:val="28"/>
        </w:rPr>
        <w:t xml:space="preserve"> смогут на нас даже потенциально </w:t>
      </w:r>
      <w:r w:rsidR="00893359" w:rsidRPr="00CD68BB">
        <w:rPr>
          <w:rFonts w:asciiTheme="minorHAnsi" w:hAnsiTheme="minorHAnsi" w:cstheme="minorHAnsi"/>
          <w:sz w:val="28"/>
          <w:szCs w:val="28"/>
        </w:rPr>
        <w:t>переключиться</w:t>
      </w:r>
      <w:r w:rsidRPr="00CD68BB">
        <w:rPr>
          <w:rFonts w:asciiTheme="minorHAnsi" w:hAnsiTheme="minorHAnsi" w:cstheme="minorHAnsi"/>
          <w:sz w:val="28"/>
          <w:szCs w:val="28"/>
        </w:rPr>
        <w:t>, потому что не увидят наш продукт на полке.</w:t>
      </w:r>
    </w:p>
    <w:p w14:paraId="11027CF7" w14:textId="77777777" w:rsidR="00E939A6" w:rsidRDefault="006665C9" w:rsidP="00CD68BB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939A6">
        <w:rPr>
          <w:rFonts w:asciiTheme="minorHAnsi" w:hAnsiTheme="minorHAnsi" w:cstheme="minorHAnsi"/>
          <w:b/>
          <w:sz w:val="28"/>
          <w:szCs w:val="28"/>
        </w:rPr>
        <w:lastRenderedPageBreak/>
        <w:t>Эффективность маркетинговой активности.</w:t>
      </w:r>
      <w:r w:rsidRPr="00CD68BB">
        <w:rPr>
          <w:rFonts w:asciiTheme="minorHAnsi" w:hAnsiTheme="minorHAnsi" w:cstheme="minorHAnsi"/>
          <w:bCs/>
          <w:sz w:val="28"/>
          <w:szCs w:val="28"/>
        </w:rPr>
        <w:t xml:space="preserve"> В розничную точку приходит покупатель, он готов сменить масло, готов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услышать рекомендацию</w:t>
      </w:r>
      <w:r w:rsidRPr="00CD68BB">
        <w:rPr>
          <w:rFonts w:asciiTheme="minorHAnsi" w:hAnsiTheme="minorHAnsi" w:cstheme="minorHAnsi"/>
          <w:bCs/>
          <w:sz w:val="28"/>
          <w:szCs w:val="28"/>
        </w:rPr>
        <w:t xml:space="preserve"> продавца и потенциально готов перейти на наш продукт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, н</w:t>
      </w:r>
      <w:r w:rsidRPr="00CD68BB">
        <w:rPr>
          <w:rFonts w:asciiTheme="minorHAnsi" w:hAnsiTheme="minorHAnsi" w:cstheme="minorHAnsi"/>
          <w:bCs/>
          <w:sz w:val="28"/>
          <w:szCs w:val="28"/>
        </w:rPr>
        <w:t>о не только на наш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.</w:t>
      </w:r>
      <w:r w:rsidRPr="00CD68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Н</w:t>
      </w:r>
      <w:r w:rsidRPr="00CD68BB">
        <w:rPr>
          <w:rFonts w:asciiTheme="minorHAnsi" w:hAnsiTheme="minorHAnsi" w:cstheme="minorHAnsi"/>
          <w:bCs/>
          <w:sz w:val="28"/>
          <w:szCs w:val="28"/>
        </w:rPr>
        <w:t xml:space="preserve">а него влияют конкуренты, либо он может переключиться на другой, но не наш продукт самостоятельно. </w:t>
      </w:r>
    </w:p>
    <w:p w14:paraId="40A59730" w14:textId="6663381E" w:rsidR="006665C9" w:rsidRPr="00CD68BB" w:rsidRDefault="00E939A6" w:rsidP="00CD68BB">
      <w:pPr>
        <w:spacing w:line="276" w:lineRule="auto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Компания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решил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а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 xml:space="preserve">финансово стимулировать 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>продавцов за рекомендацию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нашего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 xml:space="preserve"> продукта. Это легальный метод стимулирования продаж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Cs/>
          <w:sz w:val="28"/>
          <w:szCs w:val="28"/>
        </w:rPr>
        <w:t>Опираясь на опыт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прошлы</w:t>
      </w:r>
      <w:r>
        <w:rPr>
          <w:rFonts w:asciiTheme="minorHAnsi" w:hAnsiTheme="minorHAnsi" w:cstheme="minorHAnsi"/>
          <w:bCs/>
          <w:sz w:val="28"/>
          <w:szCs w:val="28"/>
        </w:rPr>
        <w:t>х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подобны</w:t>
      </w:r>
      <w:r>
        <w:rPr>
          <w:rFonts w:asciiTheme="minorHAnsi" w:hAnsiTheme="minorHAnsi" w:cstheme="minorHAnsi"/>
          <w:bCs/>
          <w:sz w:val="28"/>
          <w:szCs w:val="28"/>
        </w:rPr>
        <w:t>х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акци</w:t>
      </w:r>
      <w:r>
        <w:rPr>
          <w:rFonts w:asciiTheme="minorHAnsi" w:hAnsiTheme="minorHAnsi" w:cstheme="minorHAnsi"/>
          <w:bCs/>
          <w:sz w:val="28"/>
          <w:szCs w:val="28"/>
        </w:rPr>
        <w:t>й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и опыт продаж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 xml:space="preserve">компания </w:t>
      </w:r>
      <w:r>
        <w:rPr>
          <w:rFonts w:asciiTheme="minorHAnsi" w:hAnsiTheme="minorHAnsi" w:cstheme="minorHAnsi"/>
          <w:bCs/>
          <w:sz w:val="28"/>
          <w:szCs w:val="28"/>
        </w:rPr>
        <w:t>спрогнозировала,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что эффективность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этого мероприятия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составит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около 10%. 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>Таким образом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из десяти человек, которым предложат перейти на наше масло, только один человек согласится</w:t>
      </w:r>
      <w:r w:rsidR="0052542F" w:rsidRPr="00CD68BB">
        <w:rPr>
          <w:rFonts w:asciiTheme="minorHAnsi" w:hAnsiTheme="minorHAnsi" w:cstheme="minorHAnsi"/>
          <w:bCs/>
          <w:sz w:val="28"/>
          <w:szCs w:val="28"/>
        </w:rPr>
        <w:t xml:space="preserve"> это сделать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>.</w:t>
      </w:r>
      <w:r w:rsidR="00F7216A" w:rsidRPr="00CD68B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>Итого, в результате вышеперечисленных вычислений, мы имеем потенциальный прирост в 590 т</w:t>
      </w:r>
      <w:r>
        <w:rPr>
          <w:rFonts w:asciiTheme="minorHAnsi" w:hAnsiTheme="minorHAnsi" w:cstheme="minorHAnsi"/>
          <w:bCs/>
          <w:sz w:val="28"/>
          <w:szCs w:val="28"/>
        </w:rPr>
        <w:t>онн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в год. </w:t>
      </w:r>
      <w:r>
        <w:rPr>
          <w:rFonts w:asciiTheme="minorHAnsi" w:hAnsiTheme="minorHAnsi" w:cstheme="minorHAnsi"/>
          <w:bCs/>
          <w:sz w:val="28"/>
          <w:szCs w:val="28"/>
        </w:rPr>
        <w:t>Это</w:t>
      </w:r>
      <w:r w:rsidR="006665C9" w:rsidRPr="00CD68BB">
        <w:rPr>
          <w:rFonts w:asciiTheme="minorHAnsi" w:hAnsiTheme="minorHAnsi" w:cstheme="minorHAnsi"/>
          <w:bCs/>
          <w:sz w:val="28"/>
          <w:szCs w:val="28"/>
        </w:rPr>
        <w:t xml:space="preserve"> 0,25% рынка или 5% наших годовых продаж. </w:t>
      </w:r>
    </w:p>
    <w:p w14:paraId="1D41435D" w14:textId="1802A150" w:rsidR="00CE2C9B" w:rsidRPr="00CD68BB" w:rsidRDefault="00E939A6" w:rsidP="00CD68BB">
      <w:pPr>
        <w:spacing w:line="276" w:lineRule="auto"/>
        <w:ind w:firstLine="708"/>
        <w:rPr>
          <w:rFonts w:asciiTheme="minorHAns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Cs/>
          <w:sz w:val="28"/>
          <w:szCs w:val="28"/>
          <w:lang w:eastAsia="en-US"/>
        </w:rPr>
        <w:t>З</w:t>
      </w:r>
      <w:r w:rsidR="00375EB3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атраты </w:t>
      </w:r>
      <w:r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компании </w:t>
      </w:r>
      <w:r w:rsidR="00375EB3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на про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в</w:t>
      </w:r>
      <w:r w:rsidR="00375EB3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е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дение данной</w:t>
      </w:r>
      <w:r w:rsidR="00375EB3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акции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составят 10% от цены </w:t>
      </w:r>
      <w:r w:rsidR="0070394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к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анистры с маслом.</w:t>
      </w:r>
      <w:r w:rsidR="0052542F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При этом 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заплатить </w:t>
      </w:r>
      <w:r w:rsidR="0052542F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продавцам </w:t>
      </w:r>
      <w:r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надо за 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кажд</w:t>
      </w:r>
      <w:r w:rsidR="0052542F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ый факт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продаж</w:t>
      </w:r>
      <w:r w:rsidR="0052542F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и</w:t>
      </w:r>
      <w:r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нашего масла,</w:t>
      </w:r>
      <w:r w:rsidR="0052542F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вне зависимости от </w:t>
      </w:r>
      <w:r>
        <w:rPr>
          <w:rFonts w:asciiTheme="minorHAnsi" w:hAnsiTheme="minorHAnsi" w:cstheme="minorHAnsi"/>
          <w:bCs/>
          <w:sz w:val="28"/>
          <w:szCs w:val="28"/>
          <w:lang w:eastAsia="en-US"/>
        </w:rPr>
        <w:t>того порекомендовал продавец его или нет</w:t>
      </w:r>
      <w:r w:rsidR="0052542F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. Таков механизм стимулирования</w:t>
      </w:r>
      <w:r w:rsidR="00CE2C9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.</w:t>
      </w:r>
    </w:p>
    <w:p w14:paraId="0BE70B4D" w14:textId="267F5A4E" w:rsidR="00CE2C9B" w:rsidRPr="00CD68BB" w:rsidRDefault="00CE2C9B" w:rsidP="00CD68BB">
      <w:pPr>
        <w:spacing w:line="276" w:lineRule="auto"/>
        <w:ind w:firstLine="708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6 000 0000 тонн (объем </w:t>
      </w:r>
      <w:r w:rsidR="004E226D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на данный момент</w:t>
      </w: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)</w:t>
      </w:r>
    </w:p>
    <w:p w14:paraId="39A93242" w14:textId="204995DA" w:rsidR="00653DBF" w:rsidRPr="00CD68BB" w:rsidRDefault="00CE2C9B" w:rsidP="00CD68BB">
      <w:pPr>
        <w:spacing w:line="276" w:lineRule="auto"/>
        <w:ind w:firstLine="708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590 тонн  (объем дополнительный</w:t>
      </w:r>
      <w:r w:rsidR="004E226D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потенциальный</w:t>
      </w: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)</w:t>
      </w:r>
    </w:p>
    <w:p w14:paraId="2AF9EB0A" w14:textId="0F7AD20E" w:rsidR="00CE2C9B" w:rsidRPr="00CD68BB" w:rsidRDefault="00CE2C9B" w:rsidP="00CD68BB">
      <w:pPr>
        <w:spacing w:line="276" w:lineRule="auto"/>
        <w:ind w:firstLine="708"/>
        <w:rPr>
          <w:rFonts w:asciiTheme="minorHAnsi" w:hAnsiTheme="minorHAnsi" w:cstheme="minorHAnsi"/>
          <w:bCs/>
          <w:sz w:val="28"/>
          <w:szCs w:val="28"/>
          <w:lang w:eastAsia="en-US"/>
        </w:rPr>
      </w:pP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800 руб.   (стоимость одной </w:t>
      </w:r>
      <w:r w:rsidR="008459AE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5-литровой</w:t>
      </w: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канистры) </w:t>
      </w:r>
    </w:p>
    <w:p w14:paraId="50BAA909" w14:textId="274B8111" w:rsidR="00CE2C9B" w:rsidRPr="00CD68BB" w:rsidRDefault="00CE2C9B" w:rsidP="00CD68BB">
      <w:p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      1 200 118</w:t>
      </w:r>
      <w:r w:rsidR="003F710D" w:rsidRPr="00CD68BB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322954" w:rsidRPr="00CD68BB">
        <w:rPr>
          <w:rFonts w:asciiTheme="minorHAnsi" w:hAnsiTheme="minorHAnsi" w:cstheme="minorHAnsi"/>
          <w:color w:val="000000"/>
          <w:sz w:val="28"/>
          <w:szCs w:val="28"/>
        </w:rPr>
        <w:t>000</w:t>
      </w:r>
      <w:r w:rsidR="003F710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322954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(</w:t>
      </w: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все</w:t>
      </w:r>
      <w:r w:rsidR="0070394B"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>го</w:t>
      </w:r>
      <w:r w:rsidRPr="00CD68BB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 канистр будет продано)</w:t>
      </w:r>
    </w:p>
    <w:p w14:paraId="23F3A646" w14:textId="1BF58F68" w:rsidR="009D3F3A" w:rsidRDefault="00CE2C9B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80 руб.  (вознаграждение </w:t>
      </w:r>
      <w:r w:rsidR="00E939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продавцу точки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 одной канистры)</w:t>
      </w:r>
    </w:p>
    <w:p w14:paraId="39E310E9" w14:textId="77777777" w:rsidR="00E939A6" w:rsidRPr="00CD68BB" w:rsidRDefault="00E939A6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3E8366" w14:textId="591A903D" w:rsidR="00CE2C9B" w:rsidRPr="00CD68BB" w:rsidRDefault="00694D4C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FE1136" w:rsidRPr="00CD68B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96 009 440 000 руб. = </w:t>
      </w:r>
      <w:r w:rsidR="00CE2C9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Итого расходы</w:t>
      </w:r>
      <w:r w:rsidR="00E939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акцию</w:t>
      </w:r>
    </w:p>
    <w:p w14:paraId="5A43D431" w14:textId="77777777" w:rsidR="005A12A3" w:rsidRPr="00CD68BB" w:rsidRDefault="005A12A3" w:rsidP="00CD68B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AA9A1AA" w14:textId="77777777" w:rsidR="007A69CE" w:rsidRDefault="005A12A3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Дополнительный оборот 590 000 литров / 5</w:t>
      </w:r>
      <w:r w:rsidR="0096758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л.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(канистра) * 800 руб. = 94 400 000 рублей.</w:t>
      </w:r>
      <w:r w:rsidR="00FE113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 </w:t>
      </w:r>
      <w:r w:rsidR="004E226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потенциальный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результат, который </w:t>
      </w:r>
      <w:r w:rsidR="00006DD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получи</w:t>
      </w:r>
      <w:r w:rsidR="00006DD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06DD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непосредственно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 момент проведения акции.</w:t>
      </w:r>
      <w:r w:rsidR="00FE113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</w:t>
      </w:r>
      <w:r w:rsidR="004E226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она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може</w:t>
      </w:r>
      <w:r w:rsidR="00E939A6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рассчитывать, что в рамках года 60% потребителей </w:t>
      </w:r>
      <w:r w:rsidR="004E226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повторно купят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E226D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ее моторное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масло </w:t>
      </w:r>
      <w:r w:rsidR="00E939A6">
        <w:rPr>
          <w:rFonts w:asciiTheme="minorHAnsi" w:hAnsiTheme="minorHAnsi" w:cstheme="minorHAnsi"/>
          <w:color w:val="000000" w:themeColor="text1"/>
          <w:sz w:val="28"/>
          <w:szCs w:val="28"/>
        </w:rPr>
        <w:t>повторно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FE113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4243E59" w14:textId="77777777" w:rsidR="007A69CE" w:rsidRDefault="008E6387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Это составит еще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56 640 000 ру</w:t>
      </w:r>
      <w:r w:rsidR="00E939A6">
        <w:rPr>
          <w:rFonts w:asciiTheme="minorHAnsi" w:hAnsiTheme="minorHAnsi" w:cstheme="minorHAnsi"/>
          <w:color w:val="000000"/>
          <w:sz w:val="28"/>
          <w:szCs w:val="28"/>
        </w:rPr>
        <w:t>б.</w:t>
      </w:r>
      <w:r w:rsidR="004E226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дополнительного оборота в рамках года после проведения стимулирования</w:t>
      </w:r>
      <w:r w:rsidR="00692BED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FE1136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A12A3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Итого в рамках года </w:t>
      </w:r>
      <w:r w:rsidR="00E939A6">
        <w:rPr>
          <w:rFonts w:asciiTheme="minorHAnsi" w:hAnsiTheme="minorHAnsi" w:cstheme="minorHAnsi"/>
          <w:color w:val="000000"/>
          <w:sz w:val="28"/>
          <w:szCs w:val="28"/>
        </w:rPr>
        <w:t xml:space="preserve"> - </w:t>
      </w:r>
      <w:r w:rsidR="005A12A3" w:rsidRPr="00CD68BB">
        <w:rPr>
          <w:rFonts w:asciiTheme="minorHAnsi" w:hAnsiTheme="minorHAnsi" w:cstheme="minorHAnsi"/>
          <w:color w:val="000000"/>
          <w:sz w:val="28"/>
          <w:szCs w:val="28"/>
        </w:rPr>
        <w:t>151 040 000 ру</w:t>
      </w:r>
      <w:r w:rsidR="00E939A6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="005A12A3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1DCD15C8" w14:textId="77777777" w:rsidR="007A69CE" w:rsidRDefault="00E939A6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="005A12A3" w:rsidRPr="00CD68BB">
        <w:rPr>
          <w:rFonts w:asciiTheme="minorHAnsi" w:hAnsiTheme="minorHAnsi" w:cstheme="minorHAnsi"/>
          <w:color w:val="000000"/>
          <w:sz w:val="28"/>
          <w:szCs w:val="28"/>
        </w:rPr>
        <w:t>редняя наценка при поставке в розничный канал составляет 40%.</w:t>
      </w:r>
    </w:p>
    <w:p w14:paraId="255DE05E" w14:textId="77777777" w:rsidR="007A69CE" w:rsidRDefault="005A12A3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Прибыль </w:t>
      </w:r>
      <w:r w:rsidR="004E226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за весь период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составит</w:t>
      </w:r>
      <w:r w:rsidR="00E939A6">
        <w:rPr>
          <w:rFonts w:asciiTheme="minorHAnsi" w:hAnsiTheme="minorHAnsi" w:cstheme="minorHAnsi"/>
          <w:color w:val="000000"/>
          <w:sz w:val="28"/>
          <w:szCs w:val="28"/>
        </w:rPr>
        <w:t xml:space="preserve"> -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43 154 286   руб.</w:t>
      </w:r>
    </w:p>
    <w:p w14:paraId="6DA32DE9" w14:textId="582A15AB" w:rsidR="005A12A3" w:rsidRPr="007A69CE" w:rsidRDefault="005A12A3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Эффективность 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данной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акции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="00893359" w:rsidRPr="00CD68BB">
        <w:rPr>
          <w:rFonts w:asciiTheme="minorHAnsi" w:hAnsiTheme="minorHAnsi" w:cstheme="minorHAnsi"/>
          <w:color w:val="000000"/>
          <w:sz w:val="28"/>
          <w:szCs w:val="28"/>
        </w:rPr>
        <w:t>43 154 286–96 009 440 000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) / 96 009 440 000 =</w:t>
      </w:r>
    </w:p>
    <w:p w14:paraId="28253E4E" w14:textId="46320367" w:rsidR="00885240" w:rsidRPr="00CD68BB" w:rsidRDefault="00885240" w:rsidP="00CD68BB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68BB">
        <w:rPr>
          <w:rFonts w:asciiTheme="minorHAnsi" w:hAnsiTheme="minorHAnsi" w:cstheme="minorHAnsi"/>
          <w:b/>
          <w:bCs/>
          <w:sz w:val="28"/>
          <w:szCs w:val="28"/>
        </w:rPr>
        <w:t>-99,9551%</w:t>
      </w:r>
      <w:r w:rsidR="00FE1136" w:rsidRPr="00CD68B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EBAAFEA" w14:textId="5647B057" w:rsidR="00885240" w:rsidRPr="00CD68BB" w:rsidRDefault="004E226D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Эффективность </w:t>
      </w:r>
      <w:r w:rsidRPr="007A69CE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отрицательная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, при этом компания дополнительно получит прирост продаж 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в 5%</w:t>
      </w:r>
      <w:r w:rsidR="005A12A3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от ее текущего объема.</w:t>
      </w:r>
      <w:r w:rsidR="003817EB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A7A27" w:rsidRPr="00CD68BB">
        <w:rPr>
          <w:rFonts w:asciiTheme="minorHAnsi" w:hAnsiTheme="minorHAnsi" w:cstheme="minorHAnsi"/>
          <w:color w:val="000000"/>
          <w:sz w:val="28"/>
          <w:szCs w:val="28"/>
        </w:rPr>
        <w:t>Несмотря на очевидную убыточность данно</w:t>
      </w:r>
      <w:r w:rsidR="00FE1136" w:rsidRPr="00CD68BB">
        <w:rPr>
          <w:rFonts w:asciiTheme="minorHAnsi" w:hAnsiTheme="minorHAnsi" w:cstheme="minorHAnsi"/>
          <w:color w:val="000000"/>
          <w:sz w:val="28"/>
          <w:szCs w:val="28"/>
        </w:rPr>
        <w:t>го</w:t>
      </w:r>
      <w:r w:rsidR="003A7A2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инвестирования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3A7A2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к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омпания може</w:t>
      </w:r>
      <w:r w:rsidR="00F15635" w:rsidRPr="00CD68BB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все равно решиться на этот эксперимент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исходя из других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не краткосрочно финансовых соображений:</w:t>
      </w:r>
      <w:r w:rsidR="006A101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р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ост д</w:t>
      </w:r>
      <w:r w:rsidR="00F15635" w:rsidRPr="00CD68BB"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ли рынка</w:t>
      </w:r>
      <w:r w:rsidR="006A101D" w:rsidRPr="00CD68BB">
        <w:rPr>
          <w:rFonts w:asciiTheme="minorHAnsi" w:hAnsiTheme="minorHAnsi" w:cstheme="minorHAnsi"/>
          <w:color w:val="000000"/>
          <w:sz w:val="28"/>
          <w:szCs w:val="28"/>
        </w:rPr>
        <w:t>, учет</w:t>
      </w:r>
      <w:r w:rsidR="00F1563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б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олее длительн</w:t>
      </w:r>
      <w:r w:rsidR="00F15635" w:rsidRPr="00CD68BB">
        <w:rPr>
          <w:rFonts w:asciiTheme="minorHAnsi" w:hAnsiTheme="minorHAnsi" w:cstheme="minorHAnsi"/>
          <w:color w:val="000000"/>
          <w:sz w:val="28"/>
          <w:szCs w:val="28"/>
        </w:rPr>
        <w:t>ого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горизонт</w:t>
      </w:r>
      <w:r w:rsidR="00F15635" w:rsidRPr="00CD68BB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планирования</w:t>
      </w:r>
      <w:r w:rsidR="00F1563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окупаемости</w:t>
      </w:r>
      <w:r w:rsidR="006A101D" w:rsidRPr="00CD68BB">
        <w:rPr>
          <w:rFonts w:asciiTheme="minorHAnsi" w:hAnsiTheme="minorHAnsi" w:cstheme="minorHAnsi"/>
          <w:color w:val="000000"/>
          <w:sz w:val="28"/>
          <w:szCs w:val="28"/>
        </w:rPr>
        <w:t>, э</w:t>
      </w:r>
      <w:r w:rsidR="00885240" w:rsidRPr="00CD68BB">
        <w:rPr>
          <w:rFonts w:asciiTheme="minorHAnsi" w:hAnsiTheme="minorHAnsi" w:cstheme="minorHAnsi"/>
          <w:color w:val="000000"/>
          <w:sz w:val="28"/>
          <w:szCs w:val="28"/>
        </w:rPr>
        <w:t>кономия на объеме производства</w:t>
      </w:r>
      <w:r w:rsidR="006A101D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2EB2843E" w14:textId="6D0CF128" w:rsidR="00E405E2" w:rsidRPr="00CD68BB" w:rsidRDefault="007A69CE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Рассчитаем </w:t>
      </w:r>
      <w:r w:rsidR="0096758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дополнительный эффект от </w:t>
      </w:r>
      <w:r w:rsidR="002A0D93" w:rsidRPr="00CD68BB">
        <w:rPr>
          <w:rFonts w:asciiTheme="minorHAnsi" w:hAnsiTheme="minorHAnsi" w:cstheme="minorHAnsi"/>
          <w:color w:val="000000"/>
          <w:sz w:val="28"/>
          <w:szCs w:val="28"/>
        </w:rPr>
        <w:t>действий конкурентов, которые могут повлиять на финальный результат</w:t>
      </w:r>
      <w:r w:rsidR="0096758C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7B18D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6758C" w:rsidRPr="00CD68BB">
        <w:rPr>
          <w:rFonts w:asciiTheme="minorHAnsi" w:hAnsiTheme="minorHAnsi" w:cstheme="minorHAnsi"/>
          <w:color w:val="000000"/>
          <w:sz w:val="28"/>
          <w:szCs w:val="28"/>
        </w:rPr>
        <w:t>Согласно нашим исследованиям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6758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40% 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потребителей готовы переключиться с одной марки масла на другую.</w:t>
      </w:r>
      <w:r w:rsidR="007B18D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Это касается 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любой 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марки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моторного масла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7B18D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Компания 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можем потенциально потерять 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от действий конкурентов 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в дистрибуторском канале:</w:t>
      </w:r>
    </w:p>
    <w:p w14:paraId="15FC3C22" w14:textId="7B3800F3" w:rsidR="00E405E2" w:rsidRPr="00CD68BB" w:rsidRDefault="00E405E2" w:rsidP="00CD68BB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6 000 тонн * 40% = 2400 тонн.</w:t>
      </w:r>
      <w:r w:rsidR="007B18D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Это максимальн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>о возможные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потенциальные потери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компании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3ADF1F1" w14:textId="2A31FECE" w:rsidR="00262B72" w:rsidRPr="00CD68BB" w:rsidRDefault="00F15635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сли </w:t>
      </w:r>
      <w:r w:rsidR="00765215" w:rsidRPr="00CD68BB">
        <w:rPr>
          <w:rFonts w:asciiTheme="minorHAnsi" w:hAnsiTheme="minorHAnsi" w:cstheme="minorHAnsi"/>
          <w:color w:val="000000"/>
          <w:sz w:val="28"/>
          <w:szCs w:val="28"/>
        </w:rPr>
        <w:t>компания инициирует описываемую программу стимулирования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для МПР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«Р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озничная точка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, то зная, что 20% покупателей доверяют мнению продавцов мы получаем дополнительный эффект.</w:t>
      </w:r>
      <w:r w:rsidR="00861E2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405E2" w:rsidRPr="00CD68BB">
        <w:rPr>
          <w:rFonts w:asciiTheme="minorHAnsi" w:hAnsiTheme="minorHAnsi" w:cstheme="minorHAnsi"/>
          <w:color w:val="000000"/>
          <w:sz w:val="28"/>
          <w:szCs w:val="28"/>
        </w:rPr>
        <w:t>Мы можем сохранить 20% от 2400 тонн = 4,800</w:t>
      </w:r>
      <w:r w:rsidR="00861E29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Также</w:t>
      </w:r>
      <w:r w:rsidR="00466B0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мы знаем, что эффективность нашей акции 10% - таково воздействие продавца на выбор 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>покупателя</w:t>
      </w:r>
      <w:r w:rsidR="00466B00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>Получается, что из 4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800 тыс. тонн </w:t>
      </w:r>
      <w:r w:rsidR="00C41E3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компания 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>сможе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т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41E39" w:rsidRPr="00CD68BB">
        <w:rPr>
          <w:rFonts w:asciiTheme="minorHAnsi" w:hAnsiTheme="minorHAnsi" w:cstheme="minorHAnsi"/>
          <w:color w:val="000000"/>
          <w:sz w:val="28"/>
          <w:szCs w:val="28"/>
        </w:rPr>
        <w:t>сохранить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480 тонн.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>Это даст сохраненную прибыль</w:t>
      </w:r>
      <w:r w:rsidR="00C41E3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и оборот</w:t>
      </w:r>
      <w:r w:rsidR="005141B9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4614CCFD" w14:textId="3CF6E275" w:rsidR="00262B72" w:rsidRPr="00CD68BB" w:rsidRDefault="005141B9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Проведя аналогичные расчеты</w:t>
      </w:r>
      <w:r w:rsidR="006600C0" w:rsidRPr="00CD68BB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C41E3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получ</w:t>
      </w:r>
      <w:r w:rsidR="007A69CE">
        <w:rPr>
          <w:rFonts w:asciiTheme="minorHAnsi" w:hAnsiTheme="minorHAnsi" w:cstheme="minorHAnsi"/>
          <w:color w:val="000000"/>
          <w:sz w:val="28"/>
          <w:szCs w:val="28"/>
        </w:rPr>
        <w:t>аем</w:t>
      </w:r>
      <w:r w:rsidR="006600C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- 3 510 857 143 сохраненной прибыли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6F3C3A" w:rsidRPr="00CD68BB">
        <w:rPr>
          <w:rFonts w:asciiTheme="minorHAnsi" w:hAnsiTheme="minorHAnsi" w:cstheme="minorHAnsi"/>
          <w:color w:val="000000"/>
          <w:sz w:val="28"/>
          <w:szCs w:val="28"/>
        </w:rPr>
        <w:t>Добавим в наши расчеты</w:t>
      </w:r>
      <w:r w:rsidR="006600C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эту цифру и получим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э</w:t>
      </w:r>
      <w:r w:rsidR="006600C0" w:rsidRPr="00CD68BB">
        <w:rPr>
          <w:rFonts w:asciiTheme="minorHAnsi" w:hAnsiTheme="minorHAnsi" w:cstheme="minorHAnsi"/>
          <w:color w:val="000000"/>
          <w:sz w:val="28"/>
          <w:szCs w:val="28"/>
        </w:rPr>
        <w:t>ффективность нашей акции</w:t>
      </w:r>
      <w:r w:rsidR="00262B72" w:rsidRPr="00CD68BB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6761140D" w14:textId="1A099F99" w:rsidR="006600C0" w:rsidRDefault="00262B72" w:rsidP="00CD68BB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600C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(43 154 286 + </w:t>
      </w:r>
      <w:r w:rsidR="004A59D6" w:rsidRPr="00CD68BB">
        <w:rPr>
          <w:rFonts w:asciiTheme="minorHAnsi" w:hAnsiTheme="minorHAnsi" w:cstheme="minorHAnsi"/>
          <w:color w:val="000000"/>
          <w:sz w:val="28"/>
          <w:szCs w:val="28"/>
        </w:rPr>
        <w:t>3 510 857 143–96 009 440 000</w:t>
      </w:r>
      <w:r w:rsidR="006600C0" w:rsidRPr="00CD68BB">
        <w:rPr>
          <w:rFonts w:asciiTheme="minorHAnsi" w:hAnsiTheme="minorHAnsi" w:cstheme="minorHAnsi"/>
          <w:color w:val="000000"/>
          <w:sz w:val="28"/>
          <w:szCs w:val="28"/>
        </w:rPr>
        <w:t>) / 96 009 440 000 =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600C0" w:rsidRPr="00CD68BB">
        <w:rPr>
          <w:rFonts w:asciiTheme="minorHAnsi" w:hAnsiTheme="minorHAnsi" w:cstheme="minorHAnsi"/>
          <w:b/>
          <w:bCs/>
          <w:sz w:val="28"/>
          <w:szCs w:val="28"/>
        </w:rPr>
        <w:t>-96,30%</w:t>
      </w:r>
    </w:p>
    <w:p w14:paraId="3653054F" w14:textId="77777777" w:rsidR="007A69CE" w:rsidRPr="00CD68BB" w:rsidRDefault="007A69CE" w:rsidP="00CD68BB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34E1A9" w14:textId="4DF633D9" w:rsidR="00B71F2C" w:rsidRDefault="006600C0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Общую картину это не изменило, но эффективность данной МПР посчитана верно</w:t>
      </w:r>
      <w:r w:rsidR="00C41E3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учетом всех воздействий в нем.</w:t>
      </w:r>
      <w:r w:rsidR="006F662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71F2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Компания отказалась от данного вида </w:t>
      </w:r>
      <w:r w:rsidR="00C41E3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стимулирования </w:t>
      </w:r>
      <w:r w:rsidR="00B71F2C" w:rsidRPr="00CD68BB">
        <w:rPr>
          <w:rFonts w:asciiTheme="minorHAnsi" w:hAnsiTheme="minorHAnsi" w:cstheme="minorHAnsi"/>
          <w:color w:val="000000"/>
          <w:sz w:val="28"/>
          <w:szCs w:val="28"/>
        </w:rPr>
        <w:t>продаж.</w:t>
      </w:r>
    </w:p>
    <w:p w14:paraId="2D09B7C3" w14:textId="77777777" w:rsidR="0078512C" w:rsidRDefault="0078512C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5A12E61" w14:textId="77777777" w:rsidR="0078512C" w:rsidRDefault="0078512C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2C773F7" w14:textId="77777777" w:rsidR="0078512C" w:rsidRDefault="0078512C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921E52E" w14:textId="77777777" w:rsidR="0078512C" w:rsidRDefault="0078512C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927A8CF" w14:textId="77777777" w:rsidR="0078512C" w:rsidRDefault="0078512C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1F77AAF" w14:textId="77777777" w:rsidR="0078512C" w:rsidRDefault="0078512C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2D27DE99" w14:textId="77777777" w:rsidR="007A69CE" w:rsidRDefault="007A69CE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786EBB2" w14:textId="77777777" w:rsidR="007A69CE" w:rsidRDefault="007A69CE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71CD0083" w14:textId="77777777" w:rsidR="007A69CE" w:rsidRDefault="007A69CE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01D434B" w14:textId="54054502" w:rsidR="007A69CE" w:rsidRDefault="007A69CE" w:rsidP="007A69CE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Ц</w:t>
      </w: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елесообразность 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инвестирования</w:t>
      </w: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в МПР «Розница</w:t>
      </w:r>
      <w:r w:rsidR="00A767F1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СТО</w:t>
      </w: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»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.</w:t>
      </w: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М</w:t>
      </w:r>
      <w:r w:rsidRPr="00D6221A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отивирование </w:t>
      </w:r>
      <w:r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сотрудника автосервиса</w:t>
      </w:r>
    </w:p>
    <w:p w14:paraId="48111436" w14:textId="77777777" w:rsidR="007A69CE" w:rsidRPr="00CD68BB" w:rsidRDefault="007A69CE" w:rsidP="007A69C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DB1FE27" w14:textId="4D6837BC" w:rsidR="00E67F35" w:rsidRPr="00CD68BB" w:rsidRDefault="00931577" w:rsidP="00CD68BB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  <w:lang w:eastAsia="en-US"/>
        </w:rPr>
      </w:pPr>
      <w:r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Около 40% рынка приходится на </w:t>
      </w:r>
      <w:r w:rsidR="0078413B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станции технического осмотра 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(СТО) </w:t>
      </w:r>
      <w:r w:rsidR="0078413B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или автосервисы. Еще 10% на универсальную 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не специализированную </w:t>
      </w:r>
      <w:r w:rsidR="0078413B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розницу </w:t>
      </w:r>
      <w:r w:rsidR="00993192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такую как </w:t>
      </w:r>
      <w:r w:rsidR="00C74D48" w:rsidRPr="00CD68BB">
        <w:rPr>
          <w:rFonts w:asciiTheme="minorHAnsi" w:hAnsiTheme="minorHAnsi" w:cstheme="minorHAnsi"/>
          <w:sz w:val="28"/>
          <w:szCs w:val="28"/>
          <w:lang w:eastAsia="en-US"/>
        </w:rPr>
        <w:t>«</w:t>
      </w:r>
      <w:r w:rsidR="0078413B" w:rsidRPr="00CD68BB">
        <w:rPr>
          <w:rFonts w:asciiTheme="minorHAnsi" w:hAnsiTheme="minorHAnsi" w:cstheme="minorHAnsi"/>
          <w:sz w:val="28"/>
          <w:szCs w:val="28"/>
          <w:lang w:eastAsia="en-US"/>
        </w:rPr>
        <w:t>Метро</w:t>
      </w:r>
      <w:r w:rsidR="00C74D48" w:rsidRPr="00CD68BB">
        <w:rPr>
          <w:rFonts w:asciiTheme="minorHAnsi" w:hAnsiTheme="minorHAnsi" w:cstheme="minorHAnsi"/>
          <w:sz w:val="28"/>
          <w:szCs w:val="28"/>
          <w:lang w:eastAsia="en-US"/>
        </w:rPr>
        <w:t>»</w:t>
      </w:r>
      <w:r w:rsidR="0078413B" w:rsidRPr="00CD68BB">
        <w:rPr>
          <w:rFonts w:asciiTheme="minorHAnsi" w:hAnsiTheme="minorHAnsi" w:cstheme="minorHAnsi"/>
          <w:sz w:val="28"/>
          <w:szCs w:val="28"/>
          <w:lang w:eastAsia="en-US"/>
        </w:rPr>
        <w:t>, например.</w:t>
      </w:r>
      <w:r w:rsidR="00E67F35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</w:p>
    <w:p w14:paraId="030602DC" w14:textId="042D49D4" w:rsidR="00D511E3" w:rsidRPr="00CD68BB" w:rsidRDefault="0078413B" w:rsidP="00CD68BB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  <w:lang w:eastAsia="en-US"/>
        </w:rPr>
      </w:pPr>
      <w:r w:rsidRPr="00CD68BB">
        <w:rPr>
          <w:rFonts w:asciiTheme="minorHAnsi" w:hAnsiTheme="minorHAnsi" w:cstheme="minorHAnsi"/>
          <w:sz w:val="28"/>
          <w:szCs w:val="28"/>
          <w:lang w:eastAsia="en-US"/>
        </w:rPr>
        <w:t>Рассмотрим МПР «Розница СТО»</w:t>
      </w:r>
      <w:r w:rsidR="00E67F35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>О</w:t>
      </w:r>
      <w:r w:rsidR="00692BED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борот 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компании </w:t>
      </w:r>
      <w:r w:rsidR="00692BED" w:rsidRPr="00CD68BB">
        <w:rPr>
          <w:rFonts w:asciiTheme="minorHAnsi" w:hAnsiTheme="minorHAnsi" w:cstheme="minorHAnsi"/>
          <w:sz w:val="28"/>
          <w:szCs w:val="28"/>
          <w:lang w:eastAsia="en-US"/>
        </w:rPr>
        <w:t>в этом МПР составляет 4,8 тыс. т.</w:t>
      </w:r>
      <w:r w:rsidR="00E67F35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692BED" w:rsidRPr="00CD68BB">
        <w:rPr>
          <w:rFonts w:asciiTheme="minorHAnsi" w:hAnsiTheme="minorHAnsi" w:cstheme="minorHAnsi"/>
          <w:sz w:val="28"/>
          <w:szCs w:val="28"/>
          <w:lang w:eastAsia="en-US"/>
        </w:rPr>
        <w:t>Всего размер рынка в этом МПР 240 000 тонн * 40% = 96 000 тонн.</w:t>
      </w:r>
      <w:r w:rsidR="00E67F35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692BED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Лояльных 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компании </w:t>
      </w:r>
      <w:r w:rsidR="00692BED" w:rsidRPr="00CD68BB">
        <w:rPr>
          <w:rFonts w:asciiTheme="minorHAnsi" w:hAnsiTheme="minorHAnsi" w:cstheme="minorHAnsi"/>
          <w:sz w:val="28"/>
          <w:szCs w:val="28"/>
          <w:lang w:eastAsia="en-US"/>
        </w:rPr>
        <w:t>м</w:t>
      </w:r>
      <w:r w:rsidR="00A767F1">
        <w:rPr>
          <w:rFonts w:asciiTheme="minorHAnsi" w:hAnsiTheme="minorHAnsi" w:cstheme="minorHAnsi"/>
          <w:sz w:val="28"/>
          <w:szCs w:val="28"/>
          <w:lang w:eastAsia="en-US"/>
        </w:rPr>
        <w:t>ехаников</w:t>
      </w:r>
      <w:r w:rsidR="00543F44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, которые используют 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ее </w:t>
      </w:r>
      <w:r w:rsidR="00543F44" w:rsidRPr="00CD68BB">
        <w:rPr>
          <w:rFonts w:asciiTheme="minorHAnsi" w:hAnsiTheme="minorHAnsi" w:cstheme="minorHAnsi"/>
          <w:sz w:val="28"/>
          <w:szCs w:val="28"/>
          <w:lang w:eastAsia="en-US"/>
        </w:rPr>
        <w:t>масло или не против его использовать – 25%</w:t>
      </w:r>
      <w:r w:rsidR="00ED5E9A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(по результатам проведенных опросов</w:t>
      </w:r>
      <w:r w:rsidR="007D4C59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существующих и </w:t>
      </w:r>
      <w:r w:rsidR="00D511E3" w:rsidRPr="00CD68BB">
        <w:rPr>
          <w:rFonts w:asciiTheme="minorHAnsi" w:hAnsiTheme="minorHAnsi" w:cstheme="minorHAnsi"/>
          <w:sz w:val="28"/>
          <w:szCs w:val="28"/>
          <w:lang w:eastAsia="en-US"/>
        </w:rPr>
        <w:t>потенциальных клиентов</w:t>
      </w:r>
      <w:r w:rsidR="00ED5E9A" w:rsidRPr="00CD68BB">
        <w:rPr>
          <w:rFonts w:asciiTheme="minorHAnsi" w:hAnsiTheme="minorHAnsi" w:cstheme="minorHAnsi"/>
          <w:sz w:val="28"/>
          <w:szCs w:val="28"/>
          <w:lang w:eastAsia="en-US"/>
        </w:rPr>
        <w:t>)</w:t>
      </w:r>
      <w:r w:rsidR="00D511E3" w:rsidRPr="00CD68BB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741E4B2C" w14:textId="4B65F4F0" w:rsidR="00543F44" w:rsidRPr="00CD68BB" w:rsidRDefault="00D511E3" w:rsidP="00CD68BB">
      <w:pPr>
        <w:spacing w:line="276" w:lineRule="auto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Стоит обратить внимание, что эта величина </w:t>
      </w:r>
      <w:r w:rsidR="00543F44" w:rsidRPr="00CD68BB">
        <w:rPr>
          <w:rFonts w:asciiTheme="minorHAnsi" w:hAnsiTheme="minorHAnsi" w:cstheme="minorHAnsi"/>
          <w:sz w:val="28"/>
          <w:szCs w:val="28"/>
          <w:lang w:eastAsia="en-US"/>
        </w:rPr>
        <w:t>заметно меньше чем в МПР «Розница Магазин»</w:t>
      </w:r>
      <w:r w:rsidRPr="00CD68BB">
        <w:rPr>
          <w:rFonts w:asciiTheme="minorHAnsi" w:hAnsiTheme="minorHAnsi" w:cstheme="minorHAnsi"/>
          <w:sz w:val="28"/>
          <w:szCs w:val="28"/>
          <w:lang w:eastAsia="en-US"/>
        </w:rPr>
        <w:t>, где она составляет</w:t>
      </w:r>
      <w:r w:rsidR="00543F44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40%</w:t>
      </w:r>
      <w:r w:rsidRPr="00CD68BB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="00E67F35" w:rsidRPr="00CD68BB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B03DF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Предложение компании </w:t>
      </w:r>
      <w:r w:rsidR="00543F44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хуже </w:t>
      </w:r>
      <w:r w:rsidR="00B03DF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соответствует </w:t>
      </w:r>
      <w:r w:rsidR="00543F44" w:rsidRPr="00CD68BB">
        <w:rPr>
          <w:rFonts w:asciiTheme="minorHAnsi" w:hAnsiTheme="minorHAnsi" w:cstheme="minorHAnsi"/>
          <w:color w:val="000000"/>
          <w:sz w:val="28"/>
          <w:szCs w:val="28"/>
        </w:rPr>
        <w:t>критери</w:t>
      </w:r>
      <w:r w:rsidR="00B03DFC" w:rsidRPr="00CD68BB">
        <w:rPr>
          <w:rFonts w:asciiTheme="minorHAnsi" w:hAnsiTheme="minorHAnsi" w:cstheme="minorHAnsi"/>
          <w:color w:val="000000"/>
          <w:sz w:val="28"/>
          <w:szCs w:val="28"/>
        </w:rPr>
        <w:t>я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>м</w:t>
      </w:r>
      <w:r w:rsidR="00B03DF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выбора в этом МПР</w:t>
      </w:r>
      <w:r w:rsidR="00A767F1">
        <w:rPr>
          <w:rFonts w:asciiTheme="minorHAnsi" w:hAnsiTheme="minorHAnsi" w:cstheme="minorHAnsi"/>
          <w:color w:val="000000"/>
          <w:sz w:val="28"/>
          <w:szCs w:val="28"/>
        </w:rPr>
        <w:t>. М</w:t>
      </w:r>
      <w:r w:rsidR="00543F44" w:rsidRPr="00CD68BB">
        <w:rPr>
          <w:rFonts w:asciiTheme="minorHAnsi" w:hAnsiTheme="minorHAnsi" w:cstheme="minorHAnsi"/>
          <w:color w:val="000000"/>
          <w:sz w:val="28"/>
          <w:szCs w:val="28"/>
        </w:rPr>
        <w:t>асло воспринимается как недостаточно высокотехнологичное и ассоциируется с дешевым и простым продуктом.</w:t>
      </w:r>
      <w:r w:rsidR="00F642E8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35D4E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Доступный </w:t>
      </w:r>
      <w:r w:rsidR="00B03DF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дополнительный </w:t>
      </w:r>
      <w:r w:rsidR="00C35D4E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рынок в этом МПР </w:t>
      </w:r>
      <w:r w:rsidR="00543F44" w:rsidRPr="00CD68BB">
        <w:rPr>
          <w:rFonts w:asciiTheme="minorHAnsi" w:hAnsiTheme="minorHAnsi" w:cstheme="minorHAnsi"/>
          <w:color w:val="000000"/>
          <w:sz w:val="28"/>
          <w:szCs w:val="28"/>
        </w:rPr>
        <w:t>– 96 000 *</w:t>
      </w:r>
      <w:r w:rsidR="00C35D4E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93359" w:rsidRPr="00CD68BB">
        <w:rPr>
          <w:rFonts w:asciiTheme="minorHAnsi" w:hAnsiTheme="minorHAnsi" w:cstheme="minorHAnsi"/>
          <w:color w:val="000000"/>
          <w:sz w:val="28"/>
          <w:szCs w:val="28"/>
        </w:rPr>
        <w:t>25%–4,8</w:t>
      </w:r>
      <w:r w:rsidR="00C35D4E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43F44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= </w:t>
      </w:r>
      <w:r w:rsidR="00C35D4E" w:rsidRPr="00CD68BB">
        <w:rPr>
          <w:rFonts w:asciiTheme="minorHAnsi" w:hAnsiTheme="minorHAnsi" w:cstheme="minorHAnsi"/>
          <w:color w:val="000000"/>
          <w:sz w:val="28"/>
          <w:szCs w:val="28"/>
        </w:rPr>
        <w:t>24 000</w:t>
      </w:r>
      <w:r w:rsidR="00543F44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тонн.</w:t>
      </w:r>
    </w:p>
    <w:p w14:paraId="6ED42CD1" w14:textId="77777777" w:rsidR="00F009B9" w:rsidRDefault="00C35D4E" w:rsidP="00F009B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К совету м</w:t>
      </w:r>
      <w:r w:rsidR="00A767F1">
        <w:rPr>
          <w:rFonts w:asciiTheme="minorHAnsi" w:hAnsiTheme="minorHAnsi" w:cstheme="minorHAnsi"/>
          <w:color w:val="000000"/>
          <w:sz w:val="28"/>
          <w:szCs w:val="28"/>
        </w:rPr>
        <w:t>еханика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прислушивается заметно больше посетителей СТО – 70%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="00F009B9">
        <w:rPr>
          <w:rFonts w:asciiTheme="minorHAnsi" w:hAnsiTheme="minorHAnsi" w:cstheme="minorHAnsi"/>
          <w:color w:val="000000"/>
          <w:sz w:val="28"/>
          <w:szCs w:val="28"/>
        </w:rPr>
        <w:t>согласно о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>прос</w:t>
      </w:r>
      <w:r w:rsidR="00F009B9">
        <w:rPr>
          <w:rFonts w:asciiTheme="minorHAnsi" w:hAnsiTheme="minorHAnsi" w:cstheme="minorHAnsi"/>
          <w:color w:val="000000"/>
          <w:sz w:val="28"/>
          <w:szCs w:val="28"/>
        </w:rPr>
        <w:t>ам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посетителей СТО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о влиянии </w:t>
      </w:r>
      <w:r w:rsidR="00F009B9">
        <w:rPr>
          <w:rFonts w:asciiTheme="minorHAnsi" w:hAnsiTheme="minorHAnsi" w:cstheme="minorHAnsi"/>
          <w:color w:val="000000"/>
          <w:sz w:val="28"/>
          <w:szCs w:val="28"/>
        </w:rPr>
        <w:t>механиков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на их выбор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F642E8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5871382E" w14:textId="297E56C9" w:rsidR="00885240" w:rsidRPr="00CD68BB" w:rsidRDefault="00C35D4E" w:rsidP="00F009B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Максимальный потенциал нашего прироста здесь – 24 000 * 70% = 16</w:t>
      </w:r>
      <w:r w:rsidR="00F642E8" w:rsidRPr="00CD68BB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800</w:t>
      </w:r>
      <w:r w:rsidR="00F642E8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307C7CDA" w14:textId="7D4F4F7E" w:rsidR="00924CC2" w:rsidRPr="00CD68BB" w:rsidRDefault="00924CC2" w:rsidP="00CD68BB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Чтобы повлиять на мнение механика придется потратить больше, чем в другом МПР – 150 рублей с канистры. Эту цифру дало усреднение результатов опроса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самих сотрудников и оценка размеров их стимулирования конкурентами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F642E8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Не все механики согласятся на 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>предложенную компанией программу поощрения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>, так как часть из них являются ярыми противниками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выпускаемого продукта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>, а часть сотрудничает с другими производителями.</w:t>
      </w:r>
    </w:p>
    <w:p w14:paraId="01090DD8" w14:textId="39BB0EB2" w:rsidR="00E316BC" w:rsidRPr="00CD68BB" w:rsidRDefault="00F009B9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огласно результатам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нашего 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опроса,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предложение компании 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>примет только 10% механиков, не считая тех, кто и сейчас работает с нами.</w:t>
      </w:r>
      <w:r w:rsidR="00FE455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Это самая недостоверная цифра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во всех исследованиях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FE455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>Прямые о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просы показали, что его примет 40% механиков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>, н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о наш опыт проведения предыдущих акций говорит об обратном.</w:t>
      </w:r>
      <w:r w:rsidR="00FE455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Сказывается активность конкурентов и 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их 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ригидность мышления.</w:t>
      </w:r>
      <w:r w:rsidR="00FE455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Методика сбора данных должна быть изменена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>, но на момент проведения исследования мы приняли за реальную цифру консервативный нижний предел – 10%.</w:t>
      </w:r>
    </w:p>
    <w:p w14:paraId="5364BD15" w14:textId="582FA844" w:rsidR="00E316BC" w:rsidRPr="00CD68BB" w:rsidRDefault="00E316BC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lastRenderedPageBreak/>
        <w:t>С большой вероятностью компания остановится на использовании статистически значимых результатов предыдущих активностей и сосредоточится на экспериментах с формой и размером вознаграждений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для механиков</w:t>
      </w:r>
      <w:r w:rsidR="00F009B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стараясь уточнить 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эту 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>информацию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16E34A3" w14:textId="0E60F919" w:rsidR="00262960" w:rsidRPr="00CD68BB" w:rsidRDefault="00E316BC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Еще одной находкой может стать изменение имиджа в глазах механиков с помощью образовательных семинаров. 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>отенциальный прирост составит – 16 800 * 10% = 1680 тонн.</w:t>
      </w:r>
      <w:r w:rsidR="00A56A9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>Это даст прирост к текущим продажам в МПР – 1680 / 4800 = 35%</w:t>
      </w:r>
      <w:r w:rsidR="00A56A9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>Это больше</w:t>
      </w:r>
      <w:r w:rsidR="00F009B9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262960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чем поставленная акционерами цель.</w:t>
      </w:r>
    </w:p>
    <w:p w14:paraId="3F5DADDC" w14:textId="654FE670" w:rsidR="00262960" w:rsidRPr="00CD68BB" w:rsidRDefault="00262960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Эффективность промоционально</w:t>
      </w:r>
      <w:r w:rsidR="00E316BC" w:rsidRPr="00CD68BB">
        <w:rPr>
          <w:rFonts w:asciiTheme="minorHAnsi" w:hAnsiTheme="minorHAnsi" w:cstheme="minorHAnsi"/>
          <w:color w:val="000000"/>
          <w:sz w:val="28"/>
          <w:szCs w:val="28"/>
        </w:rPr>
        <w:t>го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проекта рассчитывае</w:t>
      </w:r>
      <w:r w:rsidR="00EE5B47" w:rsidRPr="00CD68BB">
        <w:rPr>
          <w:rFonts w:asciiTheme="minorHAnsi" w:hAnsiTheme="minorHAnsi" w:cstheme="minorHAnsi"/>
          <w:color w:val="000000"/>
          <w:sz w:val="28"/>
          <w:szCs w:val="28"/>
        </w:rPr>
        <w:t>тся следующим образом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</w:p>
    <w:p w14:paraId="40D93204" w14:textId="77777777" w:rsidR="00262960" w:rsidRPr="00CD68BB" w:rsidRDefault="00262960" w:rsidP="00CD68BB">
      <w:pPr>
        <w:pStyle w:val="a4"/>
        <w:spacing w:after="0"/>
        <w:ind w:left="396"/>
        <w:jc w:val="both"/>
        <w:rPr>
          <w:rFonts w:cstheme="minorHAnsi"/>
          <w:color w:val="000000"/>
          <w:sz w:val="28"/>
          <w:szCs w:val="28"/>
        </w:rPr>
      </w:pPr>
      <w:r w:rsidRPr="00CD68BB">
        <w:rPr>
          <w:rFonts w:cstheme="minorHAnsi"/>
          <w:color w:val="000000"/>
          <w:sz w:val="28"/>
          <w:szCs w:val="28"/>
        </w:rPr>
        <w:t>4 800 000 л.</w:t>
      </w:r>
      <w:r w:rsidR="00E316BC" w:rsidRPr="00CD68BB">
        <w:rPr>
          <w:rFonts w:cstheme="minorHAnsi"/>
          <w:color w:val="000000"/>
          <w:sz w:val="28"/>
          <w:szCs w:val="28"/>
        </w:rPr>
        <w:t xml:space="preserve">      </w:t>
      </w:r>
      <w:r w:rsidR="0003740F" w:rsidRPr="00CD68BB">
        <w:rPr>
          <w:rFonts w:cstheme="minorHAnsi"/>
          <w:color w:val="000000"/>
          <w:sz w:val="28"/>
          <w:szCs w:val="28"/>
        </w:rPr>
        <w:t xml:space="preserve">  </w:t>
      </w:r>
      <w:r w:rsidR="00E316BC" w:rsidRPr="00CD68BB">
        <w:rPr>
          <w:rFonts w:cstheme="minorHAnsi"/>
          <w:color w:val="000000"/>
          <w:sz w:val="28"/>
          <w:szCs w:val="28"/>
        </w:rPr>
        <w:t xml:space="preserve"> </w:t>
      </w:r>
      <w:r w:rsidRPr="00CD68BB">
        <w:rPr>
          <w:rFonts w:cstheme="minorHAnsi"/>
          <w:color w:val="000000"/>
          <w:sz w:val="28"/>
          <w:szCs w:val="28"/>
        </w:rPr>
        <w:t xml:space="preserve"> </w:t>
      </w:r>
      <w:r w:rsidR="0034640C" w:rsidRPr="00CD68BB">
        <w:rPr>
          <w:rFonts w:cstheme="minorHAnsi"/>
          <w:color w:val="000000"/>
          <w:sz w:val="28"/>
          <w:szCs w:val="28"/>
        </w:rPr>
        <w:t xml:space="preserve"> </w:t>
      </w:r>
      <w:r w:rsidRPr="00CD68BB">
        <w:rPr>
          <w:rFonts w:cstheme="minorHAnsi"/>
          <w:color w:val="000000"/>
          <w:sz w:val="28"/>
          <w:szCs w:val="28"/>
        </w:rPr>
        <w:t>(текущий объем)</w:t>
      </w:r>
    </w:p>
    <w:p w14:paraId="6760A2AF" w14:textId="44E8E11F" w:rsidR="00262960" w:rsidRPr="00CD68BB" w:rsidRDefault="00262960" w:rsidP="00CD68BB">
      <w:pPr>
        <w:pStyle w:val="a4"/>
        <w:spacing w:after="0"/>
        <w:ind w:left="396"/>
        <w:jc w:val="both"/>
        <w:rPr>
          <w:rFonts w:cstheme="minorHAnsi"/>
          <w:color w:val="000000"/>
          <w:sz w:val="28"/>
          <w:szCs w:val="28"/>
        </w:rPr>
      </w:pPr>
      <w:r w:rsidRPr="00CD68BB">
        <w:rPr>
          <w:rFonts w:cstheme="minorHAnsi"/>
          <w:color w:val="000000"/>
          <w:sz w:val="28"/>
          <w:szCs w:val="28"/>
        </w:rPr>
        <w:t xml:space="preserve">5 л        </w:t>
      </w:r>
      <w:r w:rsidR="00893359" w:rsidRPr="00CD68BB">
        <w:rPr>
          <w:rFonts w:cstheme="minorHAnsi"/>
          <w:color w:val="000000"/>
          <w:sz w:val="28"/>
          <w:szCs w:val="28"/>
        </w:rPr>
        <w:t xml:space="preserve">        </w:t>
      </w:r>
      <w:r w:rsidRPr="00CD68BB">
        <w:rPr>
          <w:rFonts w:cstheme="minorHAnsi"/>
          <w:color w:val="000000"/>
          <w:sz w:val="28"/>
          <w:szCs w:val="28"/>
        </w:rPr>
        <w:t xml:space="preserve"> </w:t>
      </w:r>
      <w:r w:rsidR="00322954" w:rsidRPr="00CD68BB">
        <w:rPr>
          <w:rFonts w:cstheme="minorHAnsi"/>
          <w:color w:val="000000"/>
          <w:sz w:val="28"/>
          <w:szCs w:val="28"/>
        </w:rPr>
        <w:t xml:space="preserve">      </w:t>
      </w:r>
      <w:r w:rsidRPr="00CD68BB">
        <w:rPr>
          <w:rFonts w:cstheme="minorHAnsi"/>
          <w:color w:val="000000"/>
          <w:sz w:val="28"/>
          <w:szCs w:val="28"/>
        </w:rPr>
        <w:t xml:space="preserve"> </w:t>
      </w:r>
      <w:r w:rsidR="00322954" w:rsidRPr="00CD68BB">
        <w:rPr>
          <w:rFonts w:cstheme="minorHAnsi"/>
          <w:color w:val="000000"/>
          <w:sz w:val="28"/>
          <w:szCs w:val="28"/>
        </w:rPr>
        <w:t xml:space="preserve">  (</w:t>
      </w:r>
      <w:r w:rsidRPr="00CD68BB">
        <w:rPr>
          <w:rFonts w:cstheme="minorHAnsi"/>
          <w:color w:val="000000"/>
          <w:sz w:val="28"/>
          <w:szCs w:val="28"/>
        </w:rPr>
        <w:t>размер канистры)</w:t>
      </w:r>
    </w:p>
    <w:p w14:paraId="014E0E9C" w14:textId="77777777" w:rsidR="00627335" w:rsidRPr="00CD68BB" w:rsidRDefault="00E316BC" w:rsidP="00CD68BB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   768 000 000 руб.</w:t>
      </w:r>
      <w:r w:rsidR="0034640C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3740F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(дополнительный оборот)</w:t>
      </w:r>
    </w:p>
    <w:p w14:paraId="2A9333E4" w14:textId="77777777" w:rsidR="00262960" w:rsidRPr="00CD68BB" w:rsidRDefault="0003740F" w:rsidP="00CD68BB">
      <w:pPr>
        <w:pStyle w:val="a4"/>
        <w:spacing w:after="0"/>
        <w:ind w:left="396"/>
        <w:jc w:val="both"/>
        <w:rPr>
          <w:rFonts w:cstheme="minorHAnsi"/>
          <w:color w:val="000000"/>
          <w:sz w:val="28"/>
          <w:szCs w:val="28"/>
        </w:rPr>
      </w:pPr>
      <w:r w:rsidRPr="00CD68BB">
        <w:rPr>
          <w:rFonts w:cstheme="minorHAnsi"/>
          <w:color w:val="000000"/>
          <w:sz w:val="28"/>
          <w:szCs w:val="28"/>
        </w:rPr>
        <w:t xml:space="preserve">219 428 571 руб.   </w:t>
      </w:r>
      <w:r w:rsidR="00627335" w:rsidRPr="00CD68BB">
        <w:rPr>
          <w:rFonts w:cstheme="minorHAnsi"/>
          <w:color w:val="000000"/>
          <w:sz w:val="28"/>
          <w:szCs w:val="28"/>
        </w:rPr>
        <w:t>(дополнительная прибыль</w:t>
      </w:r>
      <w:r w:rsidRPr="00CD68BB">
        <w:rPr>
          <w:rFonts w:cstheme="minorHAnsi"/>
          <w:color w:val="000000"/>
          <w:sz w:val="28"/>
          <w:szCs w:val="28"/>
        </w:rPr>
        <w:t xml:space="preserve"> с учетом нашей наценки 40%</w:t>
      </w:r>
      <w:r w:rsidR="00627335" w:rsidRPr="00CD68BB">
        <w:rPr>
          <w:rFonts w:cstheme="minorHAnsi"/>
          <w:color w:val="000000"/>
          <w:sz w:val="28"/>
          <w:szCs w:val="28"/>
        </w:rPr>
        <w:t>)</w:t>
      </w:r>
    </w:p>
    <w:p w14:paraId="6C3A74AA" w14:textId="48CC6B52" w:rsidR="0003740F" w:rsidRPr="00CD68BB" w:rsidRDefault="0003740F" w:rsidP="00CD68BB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   960 000   </w:t>
      </w:r>
      <w:r w:rsidR="0089335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   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w:r w:rsidR="0089335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(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прирост объема продаж в канистрах)</w:t>
      </w:r>
    </w:p>
    <w:p w14:paraId="199A8400" w14:textId="5686803E" w:rsidR="00262960" w:rsidRPr="00CD68BB" w:rsidRDefault="0003740F" w:rsidP="00CD68BB">
      <w:p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  144 000 000 руб. </w:t>
      </w:r>
      <w:r w:rsidR="008459AE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(наши прямые расходы на продвижение – 150 рублей</w:t>
      </w:r>
      <w:r w:rsidR="006E4B83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за канистру</w:t>
      </w:r>
      <w:r w:rsidRPr="00CD68BB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A56A9D" w:rsidRPr="00CD68B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C3F6D96" w14:textId="2260B028" w:rsidR="0003740F" w:rsidRDefault="00BA0C2B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color w:val="000000"/>
          <w:sz w:val="28"/>
          <w:szCs w:val="28"/>
        </w:rPr>
        <w:t>Р</w:t>
      </w:r>
      <w:r w:rsidR="00924CC2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асчеты </w:t>
      </w:r>
      <w:r w:rsidR="0003740F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без учета последующих 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вторичных </w:t>
      </w:r>
      <w:r w:rsidR="0003740F" w:rsidRPr="00CD68BB">
        <w:rPr>
          <w:rFonts w:asciiTheme="minorHAnsi" w:hAnsiTheme="minorHAnsi" w:cstheme="minorHAnsi"/>
          <w:color w:val="000000"/>
          <w:sz w:val="28"/>
          <w:szCs w:val="28"/>
        </w:rPr>
        <w:t>продаж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показывают э</w:t>
      </w:r>
      <w:r w:rsidR="0003740F" w:rsidRPr="00CD68BB">
        <w:rPr>
          <w:rFonts w:asciiTheme="minorHAnsi" w:hAnsiTheme="minorHAnsi" w:cstheme="minorHAnsi"/>
          <w:color w:val="000000"/>
          <w:sz w:val="28"/>
          <w:szCs w:val="28"/>
        </w:rPr>
        <w:t>ффективность акции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A56A9D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3740F" w:rsidRPr="00CD68BB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893359" w:rsidRPr="00CD68BB">
        <w:rPr>
          <w:rFonts w:asciiTheme="minorHAnsi" w:eastAsiaTheme="minorHAnsi" w:hAnsiTheme="minorHAnsi" w:cstheme="minorHAnsi"/>
          <w:color w:val="000000"/>
          <w:sz w:val="28"/>
          <w:szCs w:val="28"/>
        </w:rPr>
        <w:t>219 428</w:t>
      </w:r>
      <w:r w:rsidR="00893359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571–144 000 000</w:t>
      </w:r>
      <w:r w:rsidR="0003740F" w:rsidRPr="00CD68BB">
        <w:rPr>
          <w:rFonts w:asciiTheme="minorHAnsi" w:hAnsiTheme="minorHAnsi" w:cstheme="minorHAnsi"/>
          <w:color w:val="000000"/>
          <w:sz w:val="28"/>
          <w:szCs w:val="28"/>
        </w:rPr>
        <w:t>) / 144 000 000 =</w:t>
      </w:r>
      <w:r w:rsidR="00ED5E9A" w:rsidRPr="00CD68B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506BB" w:rsidRPr="00F009B9">
        <w:rPr>
          <w:rFonts w:asciiTheme="minorHAnsi" w:hAnsiTheme="minorHAnsi" w:cstheme="minorHAnsi"/>
          <w:b/>
          <w:bCs/>
          <w:sz w:val="28"/>
          <w:szCs w:val="28"/>
        </w:rPr>
        <w:t>52</w:t>
      </w:r>
      <w:r w:rsidR="0003740F" w:rsidRPr="00F009B9">
        <w:rPr>
          <w:rFonts w:asciiTheme="minorHAnsi" w:hAnsiTheme="minorHAnsi" w:cstheme="minorHAnsi"/>
          <w:b/>
          <w:bCs/>
          <w:sz w:val="28"/>
          <w:szCs w:val="28"/>
        </w:rPr>
        <w:t>%</w:t>
      </w:r>
      <w:r w:rsidR="00B07880" w:rsidRPr="00F009B9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8E0B78F" w14:textId="77777777" w:rsidR="00F009B9" w:rsidRPr="00CD68BB" w:rsidRDefault="00F009B9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29B06BAF" w14:textId="77777777" w:rsidR="007E5C55" w:rsidRPr="00CD68BB" w:rsidRDefault="00F26877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Расчеты </w:t>
      </w:r>
      <w:r w:rsidR="00A506B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 учетом </w:t>
      </w:r>
      <w:r w:rsidR="00EE0D6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повторного использования масла</w:t>
      </w:r>
      <w:r w:rsidR="006E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(вторая замена в год)</w:t>
      </w:r>
      <w:r w:rsidR="00EE0D6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принимая во внимание</w:t>
      </w:r>
      <w:r w:rsidR="00B100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что с этого момента в МПР «Конечный потребитель» начнет действовать критерий </w:t>
      </w:r>
      <w:r w:rsidR="00ED5E9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B10086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История использования</w:t>
      </w:r>
      <w:r w:rsidR="00ED5E9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4C383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605C7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Данный критерий является первым по достоверности источником информации</w:t>
      </w:r>
      <w:r w:rsidR="0034640C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ему последует 60% конечных потребителей</w:t>
      </w:r>
      <w:r w:rsidR="006E4B8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605C7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0097977A" w14:textId="28E72030" w:rsidR="006E4B83" w:rsidRDefault="004C383B" w:rsidP="00F009B9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sz w:val="28"/>
          <w:szCs w:val="28"/>
        </w:rPr>
        <w:t>Д</w:t>
      </w:r>
      <w:r w:rsidR="006E4B83" w:rsidRPr="00CD68BB">
        <w:rPr>
          <w:rFonts w:asciiTheme="minorHAnsi" w:hAnsiTheme="minorHAnsi" w:cstheme="minorHAnsi"/>
          <w:sz w:val="28"/>
          <w:szCs w:val="28"/>
        </w:rPr>
        <w:t>ополнительн</w:t>
      </w:r>
      <w:r w:rsidRPr="00CD68BB">
        <w:rPr>
          <w:rFonts w:asciiTheme="minorHAnsi" w:hAnsiTheme="minorHAnsi" w:cstheme="minorHAnsi"/>
          <w:sz w:val="28"/>
          <w:szCs w:val="28"/>
        </w:rPr>
        <w:t>ая</w:t>
      </w:r>
      <w:r w:rsidR="006E4B83" w:rsidRPr="00CD68BB">
        <w:rPr>
          <w:rFonts w:asciiTheme="minorHAnsi" w:hAnsiTheme="minorHAnsi" w:cstheme="minorHAnsi"/>
          <w:sz w:val="28"/>
          <w:szCs w:val="28"/>
        </w:rPr>
        <w:t xml:space="preserve"> прибыль</w:t>
      </w:r>
      <w:r w:rsidRPr="00CD68BB">
        <w:rPr>
          <w:rFonts w:asciiTheme="minorHAnsi" w:hAnsiTheme="minorHAnsi" w:cstheme="minorHAnsi"/>
          <w:sz w:val="28"/>
          <w:szCs w:val="28"/>
        </w:rPr>
        <w:t xml:space="preserve"> составит</w:t>
      </w:r>
      <w:r w:rsidR="006E4B83" w:rsidRPr="00CD68BB">
        <w:rPr>
          <w:rFonts w:asciiTheme="minorHAnsi" w:hAnsiTheme="minorHAnsi" w:cstheme="minorHAnsi"/>
          <w:sz w:val="28"/>
          <w:szCs w:val="28"/>
        </w:rPr>
        <w:t>:</w:t>
      </w:r>
      <w:r w:rsidR="007E5C55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6E4B83" w:rsidRPr="00CD68BB">
        <w:rPr>
          <w:rFonts w:asciiTheme="minorHAnsi" w:eastAsiaTheme="minorHAnsi" w:hAnsiTheme="minorHAnsi" w:cstheme="minorHAnsi"/>
          <w:sz w:val="28"/>
          <w:szCs w:val="28"/>
        </w:rPr>
        <w:t>219 428</w:t>
      </w:r>
      <w:r w:rsidR="006E4B83" w:rsidRPr="00CD68BB">
        <w:rPr>
          <w:rFonts w:asciiTheme="minorHAnsi" w:hAnsiTheme="minorHAnsi" w:cstheme="minorHAnsi"/>
          <w:sz w:val="28"/>
          <w:szCs w:val="28"/>
        </w:rPr>
        <w:t> </w:t>
      </w:r>
      <w:r w:rsidR="006E4B83" w:rsidRPr="00CD68BB">
        <w:rPr>
          <w:rFonts w:asciiTheme="minorHAnsi" w:eastAsiaTheme="minorHAnsi" w:hAnsiTheme="minorHAnsi" w:cstheme="minorHAnsi"/>
          <w:sz w:val="28"/>
          <w:szCs w:val="28"/>
        </w:rPr>
        <w:t xml:space="preserve">571 руб. * 60% = </w:t>
      </w:r>
      <w:r w:rsidR="006E4B83" w:rsidRPr="00CD68BB">
        <w:rPr>
          <w:rFonts w:asciiTheme="minorHAnsi" w:hAnsiTheme="minorHAnsi" w:cstheme="minorHAnsi"/>
          <w:sz w:val="28"/>
          <w:szCs w:val="28"/>
        </w:rPr>
        <w:t xml:space="preserve">  131 657 143 руб</w:t>
      </w:r>
      <w:r w:rsidR="00F009B9">
        <w:rPr>
          <w:rFonts w:asciiTheme="minorHAnsi" w:hAnsiTheme="minorHAnsi" w:cstheme="minorHAnsi"/>
          <w:sz w:val="28"/>
          <w:szCs w:val="28"/>
        </w:rPr>
        <w:t xml:space="preserve">. </w:t>
      </w:r>
      <w:r w:rsidR="006E4B83" w:rsidRPr="00CD68BB">
        <w:rPr>
          <w:rFonts w:asciiTheme="minorHAnsi" w:hAnsiTheme="minorHAnsi" w:cstheme="minorHAnsi"/>
          <w:sz w:val="28"/>
          <w:szCs w:val="28"/>
        </w:rPr>
        <w:t>Эффективность акции</w:t>
      </w:r>
      <w:r w:rsidRPr="00CD68BB">
        <w:rPr>
          <w:rFonts w:asciiTheme="minorHAnsi" w:hAnsiTheme="minorHAnsi" w:cstheme="minorHAnsi"/>
          <w:sz w:val="28"/>
          <w:szCs w:val="28"/>
        </w:rPr>
        <w:t>:</w:t>
      </w:r>
      <w:r w:rsidR="00605C79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6E4B83" w:rsidRPr="00CD68BB">
        <w:rPr>
          <w:rFonts w:asciiTheme="minorHAnsi" w:hAnsiTheme="minorHAnsi" w:cstheme="minorHAnsi"/>
          <w:sz w:val="28"/>
          <w:szCs w:val="28"/>
        </w:rPr>
        <w:t>(</w:t>
      </w:r>
      <w:r w:rsidR="006E4B83" w:rsidRPr="00CD68BB">
        <w:rPr>
          <w:rFonts w:asciiTheme="minorHAnsi" w:eastAsiaTheme="minorHAnsi" w:hAnsiTheme="minorHAnsi" w:cstheme="minorHAnsi"/>
          <w:sz w:val="28"/>
          <w:szCs w:val="28"/>
        </w:rPr>
        <w:t>219 428</w:t>
      </w:r>
      <w:r w:rsidR="006E4B83" w:rsidRPr="00CD68BB">
        <w:rPr>
          <w:rFonts w:asciiTheme="minorHAnsi" w:hAnsiTheme="minorHAnsi" w:cstheme="minorHAnsi"/>
          <w:sz w:val="28"/>
          <w:szCs w:val="28"/>
        </w:rPr>
        <w:t> </w:t>
      </w:r>
      <w:r w:rsidR="006E4B83" w:rsidRPr="00CD68BB">
        <w:rPr>
          <w:rFonts w:asciiTheme="minorHAnsi" w:eastAsiaTheme="minorHAnsi" w:hAnsiTheme="minorHAnsi" w:cstheme="minorHAnsi"/>
          <w:sz w:val="28"/>
          <w:szCs w:val="28"/>
        </w:rPr>
        <w:t>571</w:t>
      </w:r>
      <w:r w:rsidR="006E4B83" w:rsidRPr="00CD68BB">
        <w:rPr>
          <w:rFonts w:asciiTheme="minorHAnsi" w:hAnsiTheme="minorHAnsi" w:cstheme="minorHAnsi"/>
          <w:sz w:val="28"/>
          <w:szCs w:val="28"/>
        </w:rPr>
        <w:t xml:space="preserve"> + </w:t>
      </w:r>
      <w:r w:rsidR="00893359" w:rsidRPr="00CD68BB">
        <w:rPr>
          <w:rFonts w:asciiTheme="minorHAnsi" w:hAnsiTheme="minorHAnsi" w:cstheme="minorHAnsi"/>
          <w:sz w:val="28"/>
          <w:szCs w:val="28"/>
        </w:rPr>
        <w:t>131 657 143–144 000 000</w:t>
      </w:r>
      <w:r w:rsidR="006E4B83" w:rsidRPr="00CD68BB">
        <w:rPr>
          <w:rFonts w:asciiTheme="minorHAnsi" w:hAnsiTheme="minorHAnsi" w:cstheme="minorHAnsi"/>
          <w:sz w:val="28"/>
          <w:szCs w:val="28"/>
        </w:rPr>
        <w:t>) / 144 000 000 =</w:t>
      </w:r>
      <w:r w:rsidR="007E5C55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="00217020" w:rsidRPr="00F009B9">
        <w:rPr>
          <w:rFonts w:asciiTheme="minorHAnsi" w:hAnsiTheme="minorHAnsi" w:cstheme="minorHAnsi"/>
          <w:b/>
          <w:bCs/>
          <w:sz w:val="28"/>
          <w:szCs w:val="28"/>
        </w:rPr>
        <w:t>144</w:t>
      </w:r>
      <w:r w:rsidR="006E4B83" w:rsidRPr="00F009B9">
        <w:rPr>
          <w:rFonts w:asciiTheme="minorHAnsi" w:hAnsiTheme="minorHAnsi" w:cstheme="minorHAnsi"/>
          <w:b/>
          <w:bCs/>
          <w:sz w:val="28"/>
          <w:szCs w:val="28"/>
        </w:rPr>
        <w:t>%</w:t>
      </w:r>
      <w:r w:rsidR="007E5C55" w:rsidRPr="00F009B9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03FC5986" w14:textId="77777777" w:rsidR="00F009B9" w:rsidRPr="00CD68BB" w:rsidRDefault="00F009B9" w:rsidP="00CD68BB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7FE6F7E" w14:textId="13F1D96F" w:rsidR="00177603" w:rsidRPr="00CD68BB" w:rsidRDefault="004C383B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Дополнительные </w:t>
      </w:r>
      <w:r w:rsidR="00ED5E9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продажи произойдут уже без участия механиков СТО, так как выбор станет фоновым, и мы сможем не оплачивать механикам повторно.</w:t>
      </w:r>
      <w:r w:rsidR="007E5C55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осле отказа от продолжения стимулирования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механиков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МПР «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Розница 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СТО», </w:t>
      </w:r>
      <w:r w:rsidR="001776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может реализоваться резко негативный сценарий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– </w:t>
      </w:r>
      <w:r w:rsidR="000B1A8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отрудники СТО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Н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е получив вознаграждения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40F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за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40F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повторные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D40F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продажи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0D40F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они 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перейдут в позицию жесткого противодействия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компания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потеряе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1776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17020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потребителей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>О</w:t>
      </w:r>
      <w:r w:rsidR="001776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просы показали, что вызвать такое поведение 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механиков </w:t>
      </w:r>
      <w:r w:rsidR="001776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маловероятно. Переход к резко негативному сценарию возможен</w:t>
      </w:r>
      <w:r w:rsidR="00F009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только</w:t>
      </w:r>
      <w:r w:rsidR="001776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при:</w:t>
      </w:r>
    </w:p>
    <w:p w14:paraId="1708021A" w14:textId="0BF4E9A6" w:rsidR="00177603" w:rsidRPr="00CD68BB" w:rsidRDefault="007E5C55" w:rsidP="00CD68BB">
      <w:pPr>
        <w:pStyle w:val="a4"/>
        <w:numPr>
          <w:ilvl w:val="0"/>
          <w:numId w:val="7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</w:t>
      </w:r>
      <w:r w:rsidR="00177603" w:rsidRPr="00CD68BB">
        <w:rPr>
          <w:rFonts w:cstheme="minorHAnsi"/>
          <w:color w:val="000000" w:themeColor="text1"/>
          <w:sz w:val="28"/>
          <w:szCs w:val="28"/>
        </w:rPr>
        <w:t>адении качества масла</w:t>
      </w:r>
      <w:r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2945644E" w14:textId="23BD5440" w:rsidR="00177603" w:rsidRPr="00CD68BB" w:rsidRDefault="007E5C55" w:rsidP="00CD68BB">
      <w:pPr>
        <w:pStyle w:val="a4"/>
        <w:numPr>
          <w:ilvl w:val="0"/>
          <w:numId w:val="7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к</w:t>
      </w:r>
      <w:r w:rsidR="00177603" w:rsidRPr="00CD68BB">
        <w:rPr>
          <w:rFonts w:cstheme="minorHAnsi"/>
          <w:color w:val="000000" w:themeColor="text1"/>
          <w:sz w:val="28"/>
          <w:szCs w:val="28"/>
        </w:rPr>
        <w:t>ритически</w:t>
      </w:r>
      <w:r w:rsidR="00F009B9">
        <w:rPr>
          <w:rFonts w:cstheme="minorHAnsi"/>
          <w:color w:val="000000" w:themeColor="text1"/>
          <w:sz w:val="28"/>
          <w:szCs w:val="28"/>
        </w:rPr>
        <w:t>х</w:t>
      </w:r>
      <w:r w:rsidR="00177603" w:rsidRPr="00CD68BB">
        <w:rPr>
          <w:rFonts w:cstheme="minorHAnsi"/>
          <w:color w:val="000000" w:themeColor="text1"/>
          <w:sz w:val="28"/>
          <w:szCs w:val="28"/>
        </w:rPr>
        <w:t xml:space="preserve"> событи</w:t>
      </w:r>
      <w:r w:rsidR="00F009B9">
        <w:rPr>
          <w:rFonts w:cstheme="minorHAnsi"/>
          <w:color w:val="000000" w:themeColor="text1"/>
          <w:sz w:val="28"/>
          <w:szCs w:val="28"/>
        </w:rPr>
        <w:t>й</w:t>
      </w:r>
      <w:r w:rsidR="000D40FA" w:rsidRPr="00CD68BB">
        <w:rPr>
          <w:rFonts w:cstheme="minorHAnsi"/>
          <w:color w:val="000000" w:themeColor="text1"/>
          <w:sz w:val="28"/>
          <w:szCs w:val="28"/>
        </w:rPr>
        <w:t xml:space="preserve"> у клиента</w:t>
      </w:r>
      <w:r w:rsidR="00177603" w:rsidRPr="00CD68BB">
        <w:rPr>
          <w:rFonts w:cstheme="minorHAnsi"/>
          <w:color w:val="000000" w:themeColor="text1"/>
          <w:sz w:val="28"/>
          <w:szCs w:val="28"/>
        </w:rPr>
        <w:t>, связанны</w:t>
      </w:r>
      <w:r w:rsidR="00C70322">
        <w:rPr>
          <w:rFonts w:cstheme="minorHAnsi"/>
          <w:color w:val="000000" w:themeColor="text1"/>
          <w:sz w:val="28"/>
          <w:szCs w:val="28"/>
        </w:rPr>
        <w:t>х</w:t>
      </w:r>
      <w:r w:rsidR="00177603" w:rsidRPr="00CD68BB">
        <w:rPr>
          <w:rFonts w:cstheme="minorHAnsi"/>
          <w:color w:val="000000" w:themeColor="text1"/>
          <w:sz w:val="28"/>
          <w:szCs w:val="28"/>
        </w:rPr>
        <w:t xml:space="preserve"> с падением качества</w:t>
      </w:r>
      <w:r w:rsidR="000D40FA" w:rsidRPr="00CD68BB">
        <w:rPr>
          <w:rFonts w:cstheme="minorHAnsi"/>
          <w:color w:val="000000" w:themeColor="text1"/>
          <w:sz w:val="28"/>
          <w:szCs w:val="28"/>
        </w:rPr>
        <w:t xml:space="preserve"> масла</w:t>
      </w:r>
      <w:r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6625DB67" w14:textId="539AD0D9" w:rsidR="00177603" w:rsidRPr="00CD68BB" w:rsidRDefault="007E5C55" w:rsidP="00CD68BB">
      <w:pPr>
        <w:pStyle w:val="a4"/>
        <w:numPr>
          <w:ilvl w:val="0"/>
          <w:numId w:val="7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п</w:t>
      </w:r>
      <w:r w:rsidR="00177603" w:rsidRPr="00CD68BB">
        <w:rPr>
          <w:rFonts w:cstheme="minorHAnsi"/>
          <w:color w:val="000000" w:themeColor="text1"/>
          <w:sz w:val="28"/>
          <w:szCs w:val="28"/>
        </w:rPr>
        <w:t>рямо</w:t>
      </w:r>
      <w:r w:rsidR="00C70322">
        <w:rPr>
          <w:rFonts w:cstheme="minorHAnsi"/>
          <w:color w:val="000000" w:themeColor="text1"/>
          <w:sz w:val="28"/>
          <w:szCs w:val="28"/>
        </w:rPr>
        <w:t>м</w:t>
      </w:r>
      <w:r w:rsidR="00177603" w:rsidRPr="00CD68BB">
        <w:rPr>
          <w:rFonts w:cstheme="minorHAnsi"/>
          <w:color w:val="000000" w:themeColor="text1"/>
          <w:sz w:val="28"/>
          <w:szCs w:val="28"/>
        </w:rPr>
        <w:t xml:space="preserve"> обман</w:t>
      </w:r>
      <w:r w:rsidR="00C70322">
        <w:rPr>
          <w:rFonts w:cstheme="minorHAnsi"/>
          <w:color w:val="000000" w:themeColor="text1"/>
          <w:sz w:val="28"/>
          <w:szCs w:val="28"/>
        </w:rPr>
        <w:t>е</w:t>
      </w:r>
      <w:r w:rsidR="000D40FA" w:rsidRPr="00CD68BB">
        <w:rPr>
          <w:rFonts w:cstheme="minorHAnsi"/>
          <w:color w:val="000000" w:themeColor="text1"/>
          <w:sz w:val="28"/>
          <w:szCs w:val="28"/>
        </w:rPr>
        <w:t xml:space="preserve"> механиков</w:t>
      </w:r>
      <w:r w:rsidR="00C70322">
        <w:rPr>
          <w:rFonts w:cstheme="minorHAnsi"/>
          <w:color w:val="000000" w:themeColor="text1"/>
          <w:sz w:val="28"/>
          <w:szCs w:val="28"/>
        </w:rPr>
        <w:t xml:space="preserve"> с вознаграждением</w:t>
      </w:r>
      <w:r w:rsidRPr="00CD68BB">
        <w:rPr>
          <w:rFonts w:cstheme="minorHAnsi"/>
          <w:color w:val="000000" w:themeColor="text1"/>
          <w:sz w:val="28"/>
          <w:szCs w:val="28"/>
        </w:rPr>
        <w:t>;</w:t>
      </w:r>
    </w:p>
    <w:p w14:paraId="5FF4E032" w14:textId="57AD22E7" w:rsidR="007E5C55" w:rsidRPr="00CD68BB" w:rsidRDefault="007E5C55" w:rsidP="00CD68BB">
      <w:pPr>
        <w:pStyle w:val="a4"/>
        <w:numPr>
          <w:ilvl w:val="0"/>
          <w:numId w:val="73"/>
        </w:numPr>
        <w:jc w:val="both"/>
        <w:rPr>
          <w:rFonts w:cstheme="minorHAnsi"/>
          <w:color w:val="000000" w:themeColor="text1"/>
          <w:sz w:val="28"/>
          <w:szCs w:val="28"/>
        </w:rPr>
      </w:pPr>
      <w:r w:rsidRPr="00CD68BB">
        <w:rPr>
          <w:rFonts w:cstheme="minorHAnsi"/>
          <w:color w:val="000000" w:themeColor="text1"/>
          <w:sz w:val="28"/>
          <w:szCs w:val="28"/>
        </w:rPr>
        <w:t>н</w:t>
      </w:r>
      <w:r w:rsidR="00177603" w:rsidRPr="00CD68BB">
        <w:rPr>
          <w:rFonts w:cstheme="minorHAnsi"/>
          <w:color w:val="000000" w:themeColor="text1"/>
          <w:sz w:val="28"/>
          <w:szCs w:val="28"/>
        </w:rPr>
        <w:t>едоступност</w:t>
      </w:r>
      <w:r w:rsidR="00C70322">
        <w:rPr>
          <w:rFonts w:cstheme="minorHAnsi"/>
          <w:color w:val="000000" w:themeColor="text1"/>
          <w:sz w:val="28"/>
          <w:szCs w:val="28"/>
        </w:rPr>
        <w:t>и</w:t>
      </w:r>
      <w:r w:rsidR="00177603" w:rsidRPr="00CD68BB">
        <w:rPr>
          <w:rFonts w:cstheme="minorHAnsi"/>
          <w:color w:val="000000" w:themeColor="text1"/>
          <w:sz w:val="28"/>
          <w:szCs w:val="28"/>
        </w:rPr>
        <w:t xml:space="preserve"> масла в розничной сети или в корпоративном канале</w:t>
      </w:r>
      <w:r w:rsidRPr="00CD68BB">
        <w:rPr>
          <w:rFonts w:cstheme="minorHAnsi"/>
          <w:color w:val="000000" w:themeColor="text1"/>
          <w:sz w:val="28"/>
          <w:szCs w:val="28"/>
        </w:rPr>
        <w:t>.</w:t>
      </w:r>
    </w:p>
    <w:p w14:paraId="3E431ECA" w14:textId="39BFA000" w:rsidR="00440AD0" w:rsidRDefault="00B00318" w:rsidP="00C70322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Даже п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онимая</w:t>
      </w:r>
      <w:r w:rsidR="005D412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ограниченность информации о </w:t>
      </w:r>
      <w:r w:rsidR="00C70322">
        <w:rPr>
          <w:rFonts w:asciiTheme="minorHAnsi" w:hAnsiTheme="minorHAnsi" w:cstheme="minorHAnsi"/>
          <w:color w:val="000000" w:themeColor="text1"/>
          <w:sz w:val="28"/>
          <w:szCs w:val="28"/>
        </w:rPr>
        <w:t>способах</w:t>
      </w:r>
      <w:r w:rsidR="005D412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взаимовлияния </w:t>
      </w:r>
      <w:r w:rsidR="00C703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компании</w:t>
      </w:r>
      <w:r w:rsidR="005D412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D41DE">
        <w:rPr>
          <w:rFonts w:asciiTheme="minorHAnsi" w:hAnsiTheme="minorHAnsi" w:cstheme="minorHAnsi"/>
          <w:color w:val="000000" w:themeColor="text1"/>
          <w:sz w:val="28"/>
          <w:szCs w:val="28"/>
        </w:rPr>
        <w:t>на</w:t>
      </w:r>
      <w:r w:rsidR="00C703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механик</w:t>
      </w:r>
      <w:r w:rsidR="006D41DE">
        <w:rPr>
          <w:rFonts w:asciiTheme="minorHAnsi" w:hAnsiTheme="minorHAnsi" w:cstheme="minorHAnsi"/>
          <w:color w:val="000000" w:themeColor="text1"/>
          <w:sz w:val="28"/>
          <w:szCs w:val="28"/>
        </w:rPr>
        <w:t>ов</w:t>
      </w:r>
      <w:r w:rsidR="006D41DE" w:rsidRPr="006D41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D41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действий </w:t>
      </w:r>
      <w:r w:rsidR="006D41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ее </w:t>
      </w:r>
      <w:r w:rsidR="006D41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конкурентов</w:t>
      </w:r>
      <w:r w:rsidR="005D412B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необходимо признать, что эксперименты в данном МПР имеют большую перспективность и больший запас финансовой прочности.</w:t>
      </w:r>
    </w:p>
    <w:p w14:paraId="49342B28" w14:textId="77777777" w:rsidR="0078512C" w:rsidRDefault="0078512C" w:rsidP="00C70322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931660" w14:textId="77777777" w:rsidR="0078512C" w:rsidRDefault="0078512C" w:rsidP="00C70322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15ED3C6" w14:textId="77777777" w:rsidR="0078512C" w:rsidRPr="00C70322" w:rsidRDefault="0078512C" w:rsidP="00C70322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F4F6E9E" w14:textId="77777777" w:rsidR="00440AD0" w:rsidRPr="00CD68BB" w:rsidRDefault="00440AD0" w:rsidP="00CD68B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F42737B" w14:textId="77777777" w:rsidR="00440AD0" w:rsidRPr="00CD68BB" w:rsidRDefault="00440AD0" w:rsidP="00CD68BB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96B84EC" w14:textId="6E3DD0A1" w:rsidR="00A15294" w:rsidRPr="00C70322" w:rsidRDefault="00F26877" w:rsidP="00C70322">
      <w:pPr>
        <w:spacing w:line="276" w:lineRule="auto"/>
        <w:ind w:firstLine="708"/>
        <w:jc w:val="center"/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</w:pPr>
      <w:bookmarkStart w:id="9" w:name="_Toc134885298"/>
      <w:r w:rsidRPr="00C70322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Общие выводы по проведенному </w:t>
      </w:r>
      <w:r w:rsidR="006E4B83" w:rsidRPr="00C70322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компанией </w:t>
      </w:r>
      <w:r w:rsidRPr="00C70322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>эксперименту</w:t>
      </w:r>
      <w:bookmarkEnd w:id="9"/>
      <w:r w:rsidRPr="00C70322">
        <w:rPr>
          <w:rFonts w:asciiTheme="minorHAnsi" w:eastAsiaTheme="majorEastAsia" w:hAnsiTheme="minorHAnsi" w:cstheme="minorHAnsi"/>
          <w:b/>
          <w:bCs/>
          <w:sz w:val="32"/>
          <w:szCs w:val="32"/>
          <w:lang w:eastAsia="en-US"/>
        </w:rPr>
        <w:t xml:space="preserve"> </w:t>
      </w:r>
    </w:p>
    <w:p w14:paraId="5CD74BF1" w14:textId="77777777" w:rsidR="005D412B" w:rsidRPr="00CD68BB" w:rsidRDefault="005D412B" w:rsidP="00CD68BB">
      <w:pPr>
        <w:spacing w:line="276" w:lineRule="auto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720A27AD" w14:textId="30F72102" w:rsidR="005B03A7" w:rsidRPr="00CD68BB" w:rsidRDefault="005B03A7" w:rsidP="00CD68BB">
      <w:pPr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Проект с производител</w:t>
      </w:r>
      <w:r w:rsidR="00C70322">
        <w:rPr>
          <w:rFonts w:asciiTheme="minorHAnsi" w:hAnsiTheme="minorHAnsi" w:cstheme="minorHAnsi"/>
          <w:color w:val="000000" w:themeColor="text1"/>
          <w:sz w:val="28"/>
          <w:szCs w:val="28"/>
        </w:rPr>
        <w:t>ями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автомобилей оказался слабо эффективным с экономической точки зрения и высокоэффективным с имиджевой. Имиджевый аспект в данной работе не рассматривался. Отделу продаж рекомендовано провести переговоры с производител</w:t>
      </w:r>
      <w:r w:rsidR="00C70322">
        <w:rPr>
          <w:rFonts w:asciiTheme="minorHAnsi" w:hAnsiTheme="minorHAnsi" w:cstheme="minorHAnsi"/>
          <w:color w:val="000000" w:themeColor="text1"/>
          <w:sz w:val="28"/>
          <w:szCs w:val="28"/>
        </w:rPr>
        <w:t>ями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автомобилей с целью получения скидки на годовой «Партнерский взнос».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Цель получения скидки – довести окупаемость проекта до уровня 5 замен масла.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Высвободившиеся средства рекомендовано переместить в МПР «</w:t>
      </w:r>
      <w:r w:rsidR="00C703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Розница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СТО»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От углубления сотрудничества </w:t>
      </w:r>
      <w:r w:rsidR="000D40FA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 производителем автомобилей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рекомендуется отказаться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4D7B360F" w14:textId="6E1D46E9" w:rsidR="005F5284" w:rsidRPr="00CD68BB" w:rsidRDefault="00177603" w:rsidP="00CD68B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Эксперимент в розничном канале с 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механизмом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ознаграждение за рекомендацию» признан неуспешным.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Принято решение какие-либо затраты на проведение промо активности остановить до получения информации по эластичности результата 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от воздействия на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други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критери</w:t>
      </w:r>
      <w:r w:rsidR="0056574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выбора в </w:t>
      </w:r>
      <w:r w:rsidR="006353B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данном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МПР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B009D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Компании стоит оценить размер и эффективность</w:t>
      </w:r>
      <w:r w:rsidR="00A7429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009D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структуры</w:t>
      </w:r>
      <w:r w:rsidR="00A7429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B009D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работающей в данном канале и проработать варианты ее сокращения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Аналогичные действия стоит предпринять с бюджето</w:t>
      </w:r>
      <w:r w:rsidR="00736B9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м</w:t>
      </w:r>
      <w:r w:rsidR="00327803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 запланированным к инвестициям в данном МПР</w:t>
      </w:r>
      <w:r w:rsidR="00736B9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(сократить и передать в </w:t>
      </w:r>
      <w:r w:rsidR="00296D22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службу</w:t>
      </w:r>
      <w:r w:rsidR="00736B9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мар</w:t>
      </w:r>
      <w:r w:rsidR="006F733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к</w:t>
      </w:r>
      <w:r w:rsidR="00736B98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етинга)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5F528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Ориентировочная экономия средст</w:t>
      </w:r>
      <w:r w:rsidR="007256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в</w:t>
      </w:r>
      <w:r w:rsidR="005F528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256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из-за</w:t>
      </w:r>
      <w:r w:rsidR="005F5284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256DE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отказа от неэффективного использования составила ориентировочно 230 000 000 руб.</w:t>
      </w:r>
    </w:p>
    <w:p w14:paraId="7296F485" w14:textId="35CF1A2E" w:rsidR="009642CB" w:rsidRPr="00CD68BB" w:rsidRDefault="00177603" w:rsidP="00CD68BB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Эксперимент в розничном канале «</w:t>
      </w:r>
      <w:r w:rsidR="00047A1D" w:rsidRPr="00047A1D">
        <w:rPr>
          <w:rFonts w:asciiTheme="minorHAnsi" w:hAnsiTheme="minorHAnsi" w:cstheme="minorHAnsi"/>
          <w:color w:val="000000" w:themeColor="text1"/>
          <w:sz w:val="28"/>
          <w:szCs w:val="28"/>
        </w:rPr>
        <w:t>Розница СТО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» признан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успешным и рекомендованном к повторению</w:t>
      </w:r>
      <w:r w:rsidR="002A1A6F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Инвестиции в структуры компании, обслуживающей корпоративный канал «</w:t>
      </w:r>
      <w:r w:rsidR="00047A1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Розница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СТО»</w:t>
      </w:r>
      <w:r w:rsidR="00B009D9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стоит увеличить для лучшего покрытия канала и боле</w:t>
      </w:r>
      <w:r w:rsidR="005B03A7"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 качественной </w:t>
      </w:r>
      <w:r w:rsidRPr="00CD68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образовательной работы с </w:t>
      </w:r>
      <w:r w:rsidRPr="00CD68BB">
        <w:rPr>
          <w:rFonts w:asciiTheme="minorHAnsi" w:hAnsiTheme="minorHAnsi" w:cstheme="minorHAnsi"/>
          <w:sz w:val="28"/>
          <w:szCs w:val="28"/>
        </w:rPr>
        <w:t>механиками</w:t>
      </w:r>
      <w:r w:rsidR="006C446F" w:rsidRPr="00CD68BB">
        <w:rPr>
          <w:rFonts w:asciiTheme="minorHAnsi" w:hAnsiTheme="minorHAnsi" w:cstheme="minorHAnsi"/>
          <w:sz w:val="28"/>
          <w:szCs w:val="28"/>
        </w:rPr>
        <w:t>.</w:t>
      </w:r>
      <w:r w:rsidR="002A1A6F" w:rsidRPr="00CD68BB">
        <w:rPr>
          <w:rFonts w:asciiTheme="minorHAnsi" w:hAnsiTheme="minorHAnsi" w:cstheme="minorHAnsi"/>
          <w:sz w:val="28"/>
          <w:szCs w:val="28"/>
        </w:rPr>
        <w:t xml:space="preserve"> </w:t>
      </w:r>
      <w:r w:rsidRPr="00CD68BB">
        <w:rPr>
          <w:rFonts w:asciiTheme="minorHAnsi" w:hAnsiTheme="minorHAnsi" w:cstheme="minorHAnsi"/>
          <w:sz w:val="28"/>
          <w:szCs w:val="28"/>
        </w:rPr>
        <w:t xml:space="preserve">Принято решение разработать образовательный материал для проведения </w:t>
      </w:r>
      <w:r w:rsidR="00B009D9" w:rsidRPr="00CD68BB">
        <w:rPr>
          <w:rFonts w:asciiTheme="minorHAnsi" w:hAnsiTheme="minorHAnsi" w:cstheme="minorHAnsi"/>
          <w:sz w:val="28"/>
          <w:szCs w:val="28"/>
        </w:rPr>
        <w:t>встреч с сотрудниками СТО</w:t>
      </w:r>
      <w:r w:rsidR="002A1A6F" w:rsidRPr="00CD68BB">
        <w:rPr>
          <w:rFonts w:asciiTheme="minorHAnsi" w:hAnsiTheme="minorHAnsi" w:cstheme="minorHAnsi"/>
          <w:sz w:val="28"/>
          <w:szCs w:val="28"/>
        </w:rPr>
        <w:t xml:space="preserve">. </w:t>
      </w:r>
    </w:p>
    <w:bookmarkEnd w:id="1"/>
    <w:bookmarkEnd w:id="2"/>
    <w:p w14:paraId="766FDE87" w14:textId="12F30FA6" w:rsidR="00C52928" w:rsidRPr="00CD68BB" w:rsidRDefault="00C52928" w:rsidP="00CD68BB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</w:p>
    <w:sectPr w:rsidR="00C52928" w:rsidRPr="00CD68BB" w:rsidSect="0078512C"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FA5F" w14:textId="77777777" w:rsidR="0007514A" w:rsidRDefault="0007514A" w:rsidP="00F13D78">
      <w:r>
        <w:separator/>
      </w:r>
    </w:p>
  </w:endnote>
  <w:endnote w:type="continuationSeparator" w:id="0">
    <w:p w14:paraId="0B69D896" w14:textId="77777777" w:rsidR="0007514A" w:rsidRDefault="0007514A" w:rsidP="00F1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AA25" w14:textId="77777777" w:rsidR="0007514A" w:rsidRDefault="0007514A" w:rsidP="00F13D78">
      <w:r>
        <w:separator/>
      </w:r>
    </w:p>
  </w:footnote>
  <w:footnote w:type="continuationSeparator" w:id="0">
    <w:p w14:paraId="015D7605" w14:textId="77777777" w:rsidR="0007514A" w:rsidRDefault="0007514A" w:rsidP="00F1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95393"/>
      <w:docPartObj>
        <w:docPartGallery w:val="Page Numbers (Top of Page)"/>
        <w:docPartUnique/>
      </w:docPartObj>
    </w:sdtPr>
    <w:sdtContent>
      <w:p w14:paraId="04864E03" w14:textId="43266291" w:rsidR="0080667A" w:rsidRDefault="00806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3F">
          <w:rPr>
            <w:noProof/>
          </w:rPr>
          <w:t>176</w:t>
        </w:r>
        <w:r>
          <w:fldChar w:fldCharType="end"/>
        </w:r>
      </w:p>
    </w:sdtContent>
  </w:sdt>
  <w:p w14:paraId="0F78E200" w14:textId="77777777" w:rsidR="0080667A" w:rsidRDefault="008066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B77"/>
    <w:multiLevelType w:val="multilevel"/>
    <w:tmpl w:val="F2AE8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9A5CAA"/>
    <w:multiLevelType w:val="hybridMultilevel"/>
    <w:tmpl w:val="851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3ED"/>
    <w:multiLevelType w:val="multilevel"/>
    <w:tmpl w:val="5BFEAEB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75675E"/>
    <w:multiLevelType w:val="hybridMultilevel"/>
    <w:tmpl w:val="C9C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616F"/>
    <w:multiLevelType w:val="hybridMultilevel"/>
    <w:tmpl w:val="B7A4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64226"/>
    <w:multiLevelType w:val="hybridMultilevel"/>
    <w:tmpl w:val="1748A72E"/>
    <w:lvl w:ilvl="0" w:tplc="DBEA4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1F1C"/>
    <w:multiLevelType w:val="hybridMultilevel"/>
    <w:tmpl w:val="FADE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D3C3F"/>
    <w:multiLevelType w:val="hybridMultilevel"/>
    <w:tmpl w:val="A2D8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D550F"/>
    <w:multiLevelType w:val="hybridMultilevel"/>
    <w:tmpl w:val="8802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25266"/>
    <w:multiLevelType w:val="hybridMultilevel"/>
    <w:tmpl w:val="D39E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9452E"/>
    <w:multiLevelType w:val="hybridMultilevel"/>
    <w:tmpl w:val="826E3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81F5E"/>
    <w:multiLevelType w:val="hybridMultilevel"/>
    <w:tmpl w:val="489AC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B550DB"/>
    <w:multiLevelType w:val="hybridMultilevel"/>
    <w:tmpl w:val="CF2A2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67EA4"/>
    <w:multiLevelType w:val="hybridMultilevel"/>
    <w:tmpl w:val="65A26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66D6D"/>
    <w:multiLevelType w:val="multilevel"/>
    <w:tmpl w:val="2DB2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BEA232A"/>
    <w:multiLevelType w:val="hybridMultilevel"/>
    <w:tmpl w:val="E34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749F1"/>
    <w:multiLevelType w:val="hybridMultilevel"/>
    <w:tmpl w:val="D28AB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AA7904"/>
    <w:multiLevelType w:val="multilevel"/>
    <w:tmpl w:val="D1DEE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8" w15:restartNumberingAfterBreak="0">
    <w:nsid w:val="20BD397F"/>
    <w:multiLevelType w:val="hybridMultilevel"/>
    <w:tmpl w:val="392E1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E15F19"/>
    <w:multiLevelType w:val="hybridMultilevel"/>
    <w:tmpl w:val="B530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87D56"/>
    <w:multiLevelType w:val="hybridMultilevel"/>
    <w:tmpl w:val="665A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A5D86"/>
    <w:multiLevelType w:val="hybridMultilevel"/>
    <w:tmpl w:val="1C4A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955D5"/>
    <w:multiLevelType w:val="hybridMultilevel"/>
    <w:tmpl w:val="7A9A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B31CD"/>
    <w:multiLevelType w:val="hybridMultilevel"/>
    <w:tmpl w:val="8F48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94D69"/>
    <w:multiLevelType w:val="hybridMultilevel"/>
    <w:tmpl w:val="8AB6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A5D1C"/>
    <w:multiLevelType w:val="hybridMultilevel"/>
    <w:tmpl w:val="969C578C"/>
    <w:lvl w:ilvl="0" w:tplc="DBEA4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D555D2"/>
    <w:multiLevelType w:val="hybridMultilevel"/>
    <w:tmpl w:val="1E529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503B80"/>
    <w:multiLevelType w:val="hybridMultilevel"/>
    <w:tmpl w:val="2A3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561136"/>
    <w:multiLevelType w:val="hybridMultilevel"/>
    <w:tmpl w:val="F796C36E"/>
    <w:lvl w:ilvl="0" w:tplc="DBEA4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570F12"/>
    <w:multiLevelType w:val="hybridMultilevel"/>
    <w:tmpl w:val="52E6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70982"/>
    <w:multiLevelType w:val="multilevel"/>
    <w:tmpl w:val="CAEC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41B06"/>
    <w:multiLevelType w:val="hybridMultilevel"/>
    <w:tmpl w:val="BC604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96F2A"/>
    <w:multiLevelType w:val="hybridMultilevel"/>
    <w:tmpl w:val="F3467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E82320"/>
    <w:multiLevelType w:val="hybridMultilevel"/>
    <w:tmpl w:val="51DE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822EED"/>
    <w:multiLevelType w:val="hybridMultilevel"/>
    <w:tmpl w:val="812A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ED4CD7"/>
    <w:multiLevelType w:val="hybridMultilevel"/>
    <w:tmpl w:val="354E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13EE4"/>
    <w:multiLevelType w:val="multilevel"/>
    <w:tmpl w:val="C44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35F2354A"/>
    <w:multiLevelType w:val="hybridMultilevel"/>
    <w:tmpl w:val="42482D4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64C3103"/>
    <w:multiLevelType w:val="hybridMultilevel"/>
    <w:tmpl w:val="1F08FE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93D1EAE"/>
    <w:multiLevelType w:val="hybridMultilevel"/>
    <w:tmpl w:val="1E64498C"/>
    <w:lvl w:ilvl="0" w:tplc="DBEA4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075929"/>
    <w:multiLevelType w:val="hybridMultilevel"/>
    <w:tmpl w:val="CCD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A5F21"/>
    <w:multiLevelType w:val="hybridMultilevel"/>
    <w:tmpl w:val="8056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984904"/>
    <w:multiLevelType w:val="hybridMultilevel"/>
    <w:tmpl w:val="42620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B53A52"/>
    <w:multiLevelType w:val="multilevel"/>
    <w:tmpl w:val="01206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4" w15:restartNumberingAfterBreak="0">
    <w:nsid w:val="3CE86018"/>
    <w:multiLevelType w:val="hybridMultilevel"/>
    <w:tmpl w:val="6A965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EC5CFB"/>
    <w:multiLevelType w:val="hybridMultilevel"/>
    <w:tmpl w:val="063A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6E3BC5"/>
    <w:multiLevelType w:val="hybridMultilevel"/>
    <w:tmpl w:val="5B3C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BD2153"/>
    <w:multiLevelType w:val="hybridMultilevel"/>
    <w:tmpl w:val="2144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186E19"/>
    <w:multiLevelType w:val="hybridMultilevel"/>
    <w:tmpl w:val="072EE0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53F38E0"/>
    <w:multiLevelType w:val="multilevel"/>
    <w:tmpl w:val="696E2D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50" w15:restartNumberingAfterBreak="0">
    <w:nsid w:val="46C06F65"/>
    <w:multiLevelType w:val="singleLevel"/>
    <w:tmpl w:val="69464116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1" w15:restartNumberingAfterBreak="0">
    <w:nsid w:val="4A0849C5"/>
    <w:multiLevelType w:val="hybridMultilevel"/>
    <w:tmpl w:val="9284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8222B2"/>
    <w:multiLevelType w:val="hybridMultilevel"/>
    <w:tmpl w:val="65D2A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AC81C81"/>
    <w:multiLevelType w:val="singleLevel"/>
    <w:tmpl w:val="EC68FD46"/>
    <w:lvl w:ilvl="0">
      <w:start w:val="1"/>
      <w:numFmt w:val="bullet"/>
      <w:pStyle w:val="ListBul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</w:abstractNum>
  <w:abstractNum w:abstractNumId="54" w15:restartNumberingAfterBreak="0">
    <w:nsid w:val="4B386E7A"/>
    <w:multiLevelType w:val="hybridMultilevel"/>
    <w:tmpl w:val="E72E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D135B4"/>
    <w:multiLevelType w:val="hybridMultilevel"/>
    <w:tmpl w:val="57D4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579BD"/>
    <w:multiLevelType w:val="hybridMultilevel"/>
    <w:tmpl w:val="36EC7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292324"/>
    <w:multiLevelType w:val="singleLevel"/>
    <w:tmpl w:val="EAC40768"/>
    <w:lvl w:ilvl="0">
      <w:start w:val="1"/>
      <w:numFmt w:val="decimal"/>
      <w:pStyle w:val="ListNum2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</w:abstractNum>
  <w:abstractNum w:abstractNumId="58" w15:restartNumberingAfterBreak="0">
    <w:nsid w:val="543A0F05"/>
    <w:multiLevelType w:val="hybridMultilevel"/>
    <w:tmpl w:val="B9129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6206468"/>
    <w:multiLevelType w:val="hybridMultilevel"/>
    <w:tmpl w:val="2C8414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58061D5F"/>
    <w:multiLevelType w:val="hybridMultilevel"/>
    <w:tmpl w:val="649C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9560CA"/>
    <w:multiLevelType w:val="hybridMultilevel"/>
    <w:tmpl w:val="96D88AD6"/>
    <w:lvl w:ilvl="0" w:tplc="6046CF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5D5D71"/>
    <w:multiLevelType w:val="hybridMultilevel"/>
    <w:tmpl w:val="E7D8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C403B0F"/>
    <w:multiLevelType w:val="hybridMultilevel"/>
    <w:tmpl w:val="BFF6EA82"/>
    <w:lvl w:ilvl="0" w:tplc="DB82B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671DF4"/>
    <w:multiLevelType w:val="hybridMultilevel"/>
    <w:tmpl w:val="C54C8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CCF3691"/>
    <w:multiLevelType w:val="hybridMultilevel"/>
    <w:tmpl w:val="DC8A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6B0133"/>
    <w:multiLevelType w:val="hybridMultilevel"/>
    <w:tmpl w:val="8428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06250B"/>
    <w:multiLevelType w:val="hybridMultilevel"/>
    <w:tmpl w:val="13B43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9B92639"/>
    <w:multiLevelType w:val="hybridMultilevel"/>
    <w:tmpl w:val="43B86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CA2C90"/>
    <w:multiLevelType w:val="hybridMultilevel"/>
    <w:tmpl w:val="F82A0FE8"/>
    <w:lvl w:ilvl="0" w:tplc="AA808EEE">
      <w:start w:val="1"/>
      <w:numFmt w:val="bullet"/>
      <w:pStyle w:val="ListBul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3A7DB1"/>
    <w:multiLevelType w:val="hybridMultilevel"/>
    <w:tmpl w:val="B7A4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A19AB"/>
    <w:multiLevelType w:val="hybridMultilevel"/>
    <w:tmpl w:val="5608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C13BAF"/>
    <w:multiLevelType w:val="hybridMultilevel"/>
    <w:tmpl w:val="FDD8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D4189C"/>
    <w:multiLevelType w:val="hybridMultilevel"/>
    <w:tmpl w:val="3692C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D262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CC80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2298E"/>
    <w:multiLevelType w:val="hybridMultilevel"/>
    <w:tmpl w:val="C60C7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76B0670"/>
    <w:multiLevelType w:val="hybridMultilevel"/>
    <w:tmpl w:val="25B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EA45B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9B84799"/>
    <w:multiLevelType w:val="hybridMultilevel"/>
    <w:tmpl w:val="DD9A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6538AA"/>
    <w:multiLevelType w:val="hybridMultilevel"/>
    <w:tmpl w:val="F4226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DD314A"/>
    <w:multiLevelType w:val="hybridMultilevel"/>
    <w:tmpl w:val="FB72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9F4BCB"/>
    <w:multiLevelType w:val="hybridMultilevel"/>
    <w:tmpl w:val="C62C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E93D35"/>
    <w:multiLevelType w:val="hybridMultilevel"/>
    <w:tmpl w:val="D616B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CF76B89"/>
    <w:multiLevelType w:val="hybridMultilevel"/>
    <w:tmpl w:val="81B438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38141642">
    <w:abstractNumId w:val="70"/>
  </w:num>
  <w:num w:numId="2" w16cid:durableId="574053000">
    <w:abstractNumId w:val="4"/>
  </w:num>
  <w:num w:numId="3" w16cid:durableId="1694266922">
    <w:abstractNumId w:val="14"/>
  </w:num>
  <w:num w:numId="4" w16cid:durableId="1376658272">
    <w:abstractNumId w:val="2"/>
  </w:num>
  <w:num w:numId="5" w16cid:durableId="801046574">
    <w:abstractNumId w:val="23"/>
  </w:num>
  <w:num w:numId="6" w16cid:durableId="1107895721">
    <w:abstractNumId w:val="44"/>
  </w:num>
  <w:num w:numId="7" w16cid:durableId="719330201">
    <w:abstractNumId w:val="73"/>
  </w:num>
  <w:num w:numId="8" w16cid:durableId="1128089218">
    <w:abstractNumId w:val="10"/>
  </w:num>
  <w:num w:numId="9" w16cid:durableId="1332759683">
    <w:abstractNumId w:val="11"/>
  </w:num>
  <w:num w:numId="10" w16cid:durableId="1168907520">
    <w:abstractNumId w:val="16"/>
  </w:num>
  <w:num w:numId="11" w16cid:durableId="573205676">
    <w:abstractNumId w:val="68"/>
  </w:num>
  <w:num w:numId="12" w16cid:durableId="1974482242">
    <w:abstractNumId w:val="56"/>
  </w:num>
  <w:num w:numId="13" w16cid:durableId="716470495">
    <w:abstractNumId w:val="31"/>
  </w:num>
  <w:num w:numId="14" w16cid:durableId="1191648845">
    <w:abstractNumId w:val="38"/>
  </w:num>
  <w:num w:numId="15" w16cid:durableId="112598755">
    <w:abstractNumId w:val="13"/>
  </w:num>
  <w:num w:numId="16" w16cid:durableId="1547641503">
    <w:abstractNumId w:val="32"/>
  </w:num>
  <w:num w:numId="17" w16cid:durableId="1377583064">
    <w:abstractNumId w:val="79"/>
  </w:num>
  <w:num w:numId="18" w16cid:durableId="276527252">
    <w:abstractNumId w:val="36"/>
  </w:num>
  <w:num w:numId="19" w16cid:durableId="712655769">
    <w:abstractNumId w:val="30"/>
  </w:num>
  <w:num w:numId="20" w16cid:durableId="1221136285">
    <w:abstractNumId w:val="80"/>
  </w:num>
  <w:num w:numId="21" w16cid:durableId="825904676">
    <w:abstractNumId w:val="26"/>
  </w:num>
  <w:num w:numId="22" w16cid:durableId="275720835">
    <w:abstractNumId w:val="53"/>
  </w:num>
  <w:num w:numId="23" w16cid:durableId="2130584152">
    <w:abstractNumId w:val="50"/>
  </w:num>
  <w:num w:numId="24" w16cid:durableId="1131630181">
    <w:abstractNumId w:val="57"/>
  </w:num>
  <w:num w:numId="25" w16cid:durableId="502471762">
    <w:abstractNumId w:val="69"/>
  </w:num>
  <w:num w:numId="26" w16cid:durableId="706562900">
    <w:abstractNumId w:val="76"/>
  </w:num>
  <w:num w:numId="27" w16cid:durableId="467433346">
    <w:abstractNumId w:val="48"/>
  </w:num>
  <w:num w:numId="28" w16cid:durableId="1881939108">
    <w:abstractNumId w:val="37"/>
  </w:num>
  <w:num w:numId="29" w16cid:durableId="819813693">
    <w:abstractNumId w:val="64"/>
  </w:num>
  <w:num w:numId="30" w16cid:durableId="1330254435">
    <w:abstractNumId w:val="58"/>
  </w:num>
  <w:num w:numId="31" w16cid:durableId="1540237647">
    <w:abstractNumId w:val="75"/>
  </w:num>
  <w:num w:numId="32" w16cid:durableId="910893047">
    <w:abstractNumId w:val="62"/>
  </w:num>
  <w:num w:numId="33" w16cid:durableId="1256327641">
    <w:abstractNumId w:val="17"/>
  </w:num>
  <w:num w:numId="34" w16cid:durableId="601693147">
    <w:abstractNumId w:val="35"/>
  </w:num>
  <w:num w:numId="35" w16cid:durableId="1946884671">
    <w:abstractNumId w:val="61"/>
  </w:num>
  <w:num w:numId="36" w16cid:durableId="589582438">
    <w:abstractNumId w:val="29"/>
  </w:num>
  <w:num w:numId="37" w16cid:durableId="1306936347">
    <w:abstractNumId w:val="24"/>
  </w:num>
  <w:num w:numId="38" w16cid:durableId="858542733">
    <w:abstractNumId w:val="63"/>
  </w:num>
  <w:num w:numId="39" w16cid:durableId="661934894">
    <w:abstractNumId w:val="49"/>
  </w:num>
  <w:num w:numId="40" w16cid:durableId="461466921">
    <w:abstractNumId w:val="52"/>
  </w:num>
  <w:num w:numId="41" w16cid:durableId="1712077383">
    <w:abstractNumId w:val="18"/>
  </w:num>
  <w:num w:numId="42" w16cid:durableId="1994530160">
    <w:abstractNumId w:val="67"/>
  </w:num>
  <w:num w:numId="43" w16cid:durableId="1122651882">
    <w:abstractNumId w:val="20"/>
  </w:num>
  <w:num w:numId="44" w16cid:durableId="241647441">
    <w:abstractNumId w:val="6"/>
  </w:num>
  <w:num w:numId="45" w16cid:durableId="2038699445">
    <w:abstractNumId w:val="1"/>
  </w:num>
  <w:num w:numId="46" w16cid:durableId="222910460">
    <w:abstractNumId w:val="55"/>
  </w:num>
  <w:num w:numId="47" w16cid:durableId="704141823">
    <w:abstractNumId w:val="27"/>
  </w:num>
  <w:num w:numId="48" w16cid:durableId="2024088117">
    <w:abstractNumId w:val="43"/>
  </w:num>
  <w:num w:numId="49" w16cid:durableId="583609936">
    <w:abstractNumId w:val="71"/>
  </w:num>
  <w:num w:numId="50" w16cid:durableId="1243829711">
    <w:abstractNumId w:val="5"/>
  </w:num>
  <w:num w:numId="51" w16cid:durableId="1079013303">
    <w:abstractNumId w:val="25"/>
  </w:num>
  <w:num w:numId="52" w16cid:durableId="820077410">
    <w:abstractNumId w:val="39"/>
  </w:num>
  <w:num w:numId="53" w16cid:durableId="573859682">
    <w:abstractNumId w:val="28"/>
  </w:num>
  <w:num w:numId="54" w16cid:durableId="20673593">
    <w:abstractNumId w:val="60"/>
  </w:num>
  <w:num w:numId="55" w16cid:durableId="222765174">
    <w:abstractNumId w:val="47"/>
  </w:num>
  <w:num w:numId="56" w16cid:durableId="24916368">
    <w:abstractNumId w:val="19"/>
  </w:num>
  <w:num w:numId="57" w16cid:durableId="1696344763">
    <w:abstractNumId w:val="46"/>
  </w:num>
  <w:num w:numId="58" w16cid:durableId="2053385369">
    <w:abstractNumId w:val="81"/>
  </w:num>
  <w:num w:numId="59" w16cid:durableId="2042433084">
    <w:abstractNumId w:val="59"/>
  </w:num>
  <w:num w:numId="60" w16cid:durableId="554122642">
    <w:abstractNumId w:val="21"/>
  </w:num>
  <w:num w:numId="61" w16cid:durableId="974991230">
    <w:abstractNumId w:val="41"/>
  </w:num>
  <w:num w:numId="62" w16cid:durableId="781343260">
    <w:abstractNumId w:val="9"/>
  </w:num>
  <w:num w:numId="63" w16cid:durableId="1344472714">
    <w:abstractNumId w:val="12"/>
  </w:num>
  <w:num w:numId="64" w16cid:durableId="355087309">
    <w:abstractNumId w:val="0"/>
  </w:num>
  <w:num w:numId="65" w16cid:durableId="1048914421">
    <w:abstractNumId w:val="54"/>
  </w:num>
  <w:num w:numId="66" w16cid:durableId="1857763621">
    <w:abstractNumId w:val="34"/>
  </w:num>
  <w:num w:numId="67" w16cid:durableId="1483962469">
    <w:abstractNumId w:val="22"/>
  </w:num>
  <w:num w:numId="68" w16cid:durableId="709494711">
    <w:abstractNumId w:val="15"/>
  </w:num>
  <w:num w:numId="69" w16cid:durableId="554317963">
    <w:abstractNumId w:val="51"/>
  </w:num>
  <w:num w:numId="70" w16cid:durableId="1851067246">
    <w:abstractNumId w:val="33"/>
  </w:num>
  <w:num w:numId="71" w16cid:durableId="1272014774">
    <w:abstractNumId w:val="42"/>
  </w:num>
  <w:num w:numId="72" w16cid:durableId="193151888">
    <w:abstractNumId w:val="77"/>
  </w:num>
  <w:num w:numId="73" w16cid:durableId="941571082">
    <w:abstractNumId w:val="65"/>
  </w:num>
  <w:num w:numId="74" w16cid:durableId="1861622746">
    <w:abstractNumId w:val="78"/>
  </w:num>
  <w:num w:numId="75" w16cid:durableId="600407580">
    <w:abstractNumId w:val="3"/>
  </w:num>
  <w:num w:numId="76" w16cid:durableId="1542941112">
    <w:abstractNumId w:val="72"/>
  </w:num>
  <w:num w:numId="77" w16cid:durableId="172957108">
    <w:abstractNumId w:val="45"/>
  </w:num>
  <w:num w:numId="78" w16cid:durableId="464198845">
    <w:abstractNumId w:val="8"/>
  </w:num>
  <w:num w:numId="79" w16cid:durableId="841892720">
    <w:abstractNumId w:val="40"/>
  </w:num>
  <w:num w:numId="80" w16cid:durableId="535891293">
    <w:abstractNumId w:val="66"/>
  </w:num>
  <w:num w:numId="81" w16cid:durableId="2128115998">
    <w:abstractNumId w:val="7"/>
  </w:num>
  <w:num w:numId="82" w16cid:durableId="1093824151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BA"/>
    <w:rsid w:val="000004B3"/>
    <w:rsid w:val="0000147F"/>
    <w:rsid w:val="00001A91"/>
    <w:rsid w:val="00002232"/>
    <w:rsid w:val="00002386"/>
    <w:rsid w:val="00002D5D"/>
    <w:rsid w:val="00003D97"/>
    <w:rsid w:val="00003F7A"/>
    <w:rsid w:val="00004427"/>
    <w:rsid w:val="00004636"/>
    <w:rsid w:val="0000510B"/>
    <w:rsid w:val="00005C3A"/>
    <w:rsid w:val="00006DDB"/>
    <w:rsid w:val="000100C1"/>
    <w:rsid w:val="00010569"/>
    <w:rsid w:val="00010779"/>
    <w:rsid w:val="0001152A"/>
    <w:rsid w:val="000116D7"/>
    <w:rsid w:val="00011F40"/>
    <w:rsid w:val="000120EA"/>
    <w:rsid w:val="000121DB"/>
    <w:rsid w:val="000126EC"/>
    <w:rsid w:val="00012D86"/>
    <w:rsid w:val="00013B69"/>
    <w:rsid w:val="0001466B"/>
    <w:rsid w:val="0001469B"/>
    <w:rsid w:val="00014B93"/>
    <w:rsid w:val="00014CA2"/>
    <w:rsid w:val="0001660B"/>
    <w:rsid w:val="0001725B"/>
    <w:rsid w:val="0002094A"/>
    <w:rsid w:val="00020B36"/>
    <w:rsid w:val="0002117D"/>
    <w:rsid w:val="000211F8"/>
    <w:rsid w:val="00023658"/>
    <w:rsid w:val="00024528"/>
    <w:rsid w:val="0002459F"/>
    <w:rsid w:val="000249CF"/>
    <w:rsid w:val="00025901"/>
    <w:rsid w:val="00025B85"/>
    <w:rsid w:val="00026185"/>
    <w:rsid w:val="00026E15"/>
    <w:rsid w:val="00030256"/>
    <w:rsid w:val="000304CD"/>
    <w:rsid w:val="0003119B"/>
    <w:rsid w:val="0003168D"/>
    <w:rsid w:val="00031C90"/>
    <w:rsid w:val="00031DF1"/>
    <w:rsid w:val="00031FFE"/>
    <w:rsid w:val="00032EF5"/>
    <w:rsid w:val="0003370F"/>
    <w:rsid w:val="00034BC1"/>
    <w:rsid w:val="00034E7E"/>
    <w:rsid w:val="00035F03"/>
    <w:rsid w:val="00036840"/>
    <w:rsid w:val="00037227"/>
    <w:rsid w:val="0003740F"/>
    <w:rsid w:val="000377B4"/>
    <w:rsid w:val="00040A3C"/>
    <w:rsid w:val="00042517"/>
    <w:rsid w:val="00042626"/>
    <w:rsid w:val="000450EB"/>
    <w:rsid w:val="000471C9"/>
    <w:rsid w:val="00047A1D"/>
    <w:rsid w:val="00047C8D"/>
    <w:rsid w:val="00050283"/>
    <w:rsid w:val="00050543"/>
    <w:rsid w:val="00052AF7"/>
    <w:rsid w:val="00052FE1"/>
    <w:rsid w:val="00053661"/>
    <w:rsid w:val="0005388B"/>
    <w:rsid w:val="00054010"/>
    <w:rsid w:val="00054153"/>
    <w:rsid w:val="00054975"/>
    <w:rsid w:val="00054AAA"/>
    <w:rsid w:val="00054B44"/>
    <w:rsid w:val="00055069"/>
    <w:rsid w:val="0005508E"/>
    <w:rsid w:val="00055DA4"/>
    <w:rsid w:val="000563CC"/>
    <w:rsid w:val="000564FA"/>
    <w:rsid w:val="00057283"/>
    <w:rsid w:val="00060014"/>
    <w:rsid w:val="00060BA1"/>
    <w:rsid w:val="000612D7"/>
    <w:rsid w:val="0006188C"/>
    <w:rsid w:val="000620C5"/>
    <w:rsid w:val="000628B3"/>
    <w:rsid w:val="00062D58"/>
    <w:rsid w:val="00063B22"/>
    <w:rsid w:val="00064F7D"/>
    <w:rsid w:val="00067C87"/>
    <w:rsid w:val="000701CB"/>
    <w:rsid w:val="000709A9"/>
    <w:rsid w:val="000713A5"/>
    <w:rsid w:val="0007242C"/>
    <w:rsid w:val="000732AC"/>
    <w:rsid w:val="00073D6C"/>
    <w:rsid w:val="0007514A"/>
    <w:rsid w:val="00075907"/>
    <w:rsid w:val="00076A30"/>
    <w:rsid w:val="00076B86"/>
    <w:rsid w:val="00076CF7"/>
    <w:rsid w:val="000770ED"/>
    <w:rsid w:val="00077810"/>
    <w:rsid w:val="000805C2"/>
    <w:rsid w:val="00080D60"/>
    <w:rsid w:val="00080E80"/>
    <w:rsid w:val="00081075"/>
    <w:rsid w:val="00081655"/>
    <w:rsid w:val="00081945"/>
    <w:rsid w:val="00083417"/>
    <w:rsid w:val="0008449B"/>
    <w:rsid w:val="0008451C"/>
    <w:rsid w:val="0008565D"/>
    <w:rsid w:val="00086333"/>
    <w:rsid w:val="0008672F"/>
    <w:rsid w:val="00086830"/>
    <w:rsid w:val="0008704D"/>
    <w:rsid w:val="00087E1D"/>
    <w:rsid w:val="00087E78"/>
    <w:rsid w:val="00090512"/>
    <w:rsid w:val="00090E2E"/>
    <w:rsid w:val="0009114A"/>
    <w:rsid w:val="00091433"/>
    <w:rsid w:val="00091718"/>
    <w:rsid w:val="00091868"/>
    <w:rsid w:val="00091BE1"/>
    <w:rsid w:val="000932BE"/>
    <w:rsid w:val="00094246"/>
    <w:rsid w:val="000947ED"/>
    <w:rsid w:val="00095092"/>
    <w:rsid w:val="0009535E"/>
    <w:rsid w:val="00095C1D"/>
    <w:rsid w:val="00095CF0"/>
    <w:rsid w:val="00096080"/>
    <w:rsid w:val="00096B3A"/>
    <w:rsid w:val="00097119"/>
    <w:rsid w:val="000971C8"/>
    <w:rsid w:val="000974D6"/>
    <w:rsid w:val="000A0147"/>
    <w:rsid w:val="000A03FB"/>
    <w:rsid w:val="000A0CC3"/>
    <w:rsid w:val="000A0FCE"/>
    <w:rsid w:val="000A135B"/>
    <w:rsid w:val="000A1799"/>
    <w:rsid w:val="000A2459"/>
    <w:rsid w:val="000A388D"/>
    <w:rsid w:val="000A3A7B"/>
    <w:rsid w:val="000A3BA9"/>
    <w:rsid w:val="000A4833"/>
    <w:rsid w:val="000A5088"/>
    <w:rsid w:val="000A545C"/>
    <w:rsid w:val="000A5BB0"/>
    <w:rsid w:val="000A6EBD"/>
    <w:rsid w:val="000A7A17"/>
    <w:rsid w:val="000B020C"/>
    <w:rsid w:val="000B069D"/>
    <w:rsid w:val="000B0C95"/>
    <w:rsid w:val="000B1A84"/>
    <w:rsid w:val="000B281A"/>
    <w:rsid w:val="000B28F4"/>
    <w:rsid w:val="000B2D7F"/>
    <w:rsid w:val="000B3174"/>
    <w:rsid w:val="000B33E5"/>
    <w:rsid w:val="000B3BE0"/>
    <w:rsid w:val="000B3D42"/>
    <w:rsid w:val="000B3DBA"/>
    <w:rsid w:val="000B42F2"/>
    <w:rsid w:val="000B4C73"/>
    <w:rsid w:val="000B511F"/>
    <w:rsid w:val="000B5486"/>
    <w:rsid w:val="000B6696"/>
    <w:rsid w:val="000B6FD6"/>
    <w:rsid w:val="000B7580"/>
    <w:rsid w:val="000B7AD1"/>
    <w:rsid w:val="000B7F7A"/>
    <w:rsid w:val="000C06AE"/>
    <w:rsid w:val="000C0AF7"/>
    <w:rsid w:val="000C27A9"/>
    <w:rsid w:val="000C36B3"/>
    <w:rsid w:val="000C3865"/>
    <w:rsid w:val="000C3BC3"/>
    <w:rsid w:val="000C471A"/>
    <w:rsid w:val="000C4E50"/>
    <w:rsid w:val="000C5A87"/>
    <w:rsid w:val="000C663C"/>
    <w:rsid w:val="000C678E"/>
    <w:rsid w:val="000C696E"/>
    <w:rsid w:val="000C6CE4"/>
    <w:rsid w:val="000C72A0"/>
    <w:rsid w:val="000D090E"/>
    <w:rsid w:val="000D1011"/>
    <w:rsid w:val="000D1CCD"/>
    <w:rsid w:val="000D1FB5"/>
    <w:rsid w:val="000D2917"/>
    <w:rsid w:val="000D2F18"/>
    <w:rsid w:val="000D3371"/>
    <w:rsid w:val="000D3E61"/>
    <w:rsid w:val="000D40FA"/>
    <w:rsid w:val="000D468D"/>
    <w:rsid w:val="000D5773"/>
    <w:rsid w:val="000D6424"/>
    <w:rsid w:val="000D697C"/>
    <w:rsid w:val="000D6F62"/>
    <w:rsid w:val="000D70D4"/>
    <w:rsid w:val="000D7630"/>
    <w:rsid w:val="000D7892"/>
    <w:rsid w:val="000E02D5"/>
    <w:rsid w:val="000E0909"/>
    <w:rsid w:val="000E0FC2"/>
    <w:rsid w:val="000E2055"/>
    <w:rsid w:val="000E2394"/>
    <w:rsid w:val="000E31F6"/>
    <w:rsid w:val="000E420E"/>
    <w:rsid w:val="000E49A4"/>
    <w:rsid w:val="000E4A1F"/>
    <w:rsid w:val="000E4C6B"/>
    <w:rsid w:val="000E683E"/>
    <w:rsid w:val="000E70BA"/>
    <w:rsid w:val="000E7812"/>
    <w:rsid w:val="000F0F6B"/>
    <w:rsid w:val="000F1065"/>
    <w:rsid w:val="000F11CD"/>
    <w:rsid w:val="000F1F24"/>
    <w:rsid w:val="000F2100"/>
    <w:rsid w:val="000F25AE"/>
    <w:rsid w:val="000F26C2"/>
    <w:rsid w:val="000F2B68"/>
    <w:rsid w:val="000F380C"/>
    <w:rsid w:val="000F48DE"/>
    <w:rsid w:val="000F562C"/>
    <w:rsid w:val="000F7054"/>
    <w:rsid w:val="000F768F"/>
    <w:rsid w:val="000F7DD6"/>
    <w:rsid w:val="000F7FA3"/>
    <w:rsid w:val="00101F84"/>
    <w:rsid w:val="00103657"/>
    <w:rsid w:val="0010385C"/>
    <w:rsid w:val="00103A37"/>
    <w:rsid w:val="001046DF"/>
    <w:rsid w:val="00104C4F"/>
    <w:rsid w:val="00104D75"/>
    <w:rsid w:val="0011034F"/>
    <w:rsid w:val="001103F8"/>
    <w:rsid w:val="00113522"/>
    <w:rsid w:val="00113573"/>
    <w:rsid w:val="0011454C"/>
    <w:rsid w:val="00114D08"/>
    <w:rsid w:val="001178B7"/>
    <w:rsid w:val="001206BD"/>
    <w:rsid w:val="00121347"/>
    <w:rsid w:val="00124275"/>
    <w:rsid w:val="0012448F"/>
    <w:rsid w:val="00124CC6"/>
    <w:rsid w:val="00125217"/>
    <w:rsid w:val="00126B59"/>
    <w:rsid w:val="00126B81"/>
    <w:rsid w:val="00126FB9"/>
    <w:rsid w:val="00127252"/>
    <w:rsid w:val="0012745C"/>
    <w:rsid w:val="00131DD6"/>
    <w:rsid w:val="001323F9"/>
    <w:rsid w:val="001326E9"/>
    <w:rsid w:val="00133427"/>
    <w:rsid w:val="00133705"/>
    <w:rsid w:val="00135479"/>
    <w:rsid w:val="00135DA8"/>
    <w:rsid w:val="00135F7F"/>
    <w:rsid w:val="00136278"/>
    <w:rsid w:val="001365C8"/>
    <w:rsid w:val="001369BC"/>
    <w:rsid w:val="00137AB8"/>
    <w:rsid w:val="00140023"/>
    <w:rsid w:val="0014046A"/>
    <w:rsid w:val="00140804"/>
    <w:rsid w:val="001429DB"/>
    <w:rsid w:val="00143392"/>
    <w:rsid w:val="00147338"/>
    <w:rsid w:val="001504C1"/>
    <w:rsid w:val="001516D3"/>
    <w:rsid w:val="00151920"/>
    <w:rsid w:val="00151996"/>
    <w:rsid w:val="0015258A"/>
    <w:rsid w:val="00155A84"/>
    <w:rsid w:val="00156B4E"/>
    <w:rsid w:val="00156BB1"/>
    <w:rsid w:val="00157ADF"/>
    <w:rsid w:val="00160C94"/>
    <w:rsid w:val="00161F34"/>
    <w:rsid w:val="00162B8C"/>
    <w:rsid w:val="00162E81"/>
    <w:rsid w:val="001632F9"/>
    <w:rsid w:val="001638F9"/>
    <w:rsid w:val="00163F52"/>
    <w:rsid w:val="00164909"/>
    <w:rsid w:val="001651A0"/>
    <w:rsid w:val="0016721C"/>
    <w:rsid w:val="00171227"/>
    <w:rsid w:val="00171CD4"/>
    <w:rsid w:val="00172401"/>
    <w:rsid w:val="001724F0"/>
    <w:rsid w:val="00172617"/>
    <w:rsid w:val="00172C87"/>
    <w:rsid w:val="0017428F"/>
    <w:rsid w:val="0017433F"/>
    <w:rsid w:val="001748F4"/>
    <w:rsid w:val="00175555"/>
    <w:rsid w:val="00175A7C"/>
    <w:rsid w:val="00175AC4"/>
    <w:rsid w:val="00175C3E"/>
    <w:rsid w:val="001775F2"/>
    <w:rsid w:val="00177603"/>
    <w:rsid w:val="001778F4"/>
    <w:rsid w:val="00180598"/>
    <w:rsid w:val="001807A1"/>
    <w:rsid w:val="0018111D"/>
    <w:rsid w:val="001811B3"/>
    <w:rsid w:val="00181454"/>
    <w:rsid w:val="0018169A"/>
    <w:rsid w:val="001818B1"/>
    <w:rsid w:val="001818E7"/>
    <w:rsid w:val="001822BA"/>
    <w:rsid w:val="00182872"/>
    <w:rsid w:val="00184055"/>
    <w:rsid w:val="00185987"/>
    <w:rsid w:val="0018665A"/>
    <w:rsid w:val="0018756F"/>
    <w:rsid w:val="00187982"/>
    <w:rsid w:val="00187D2E"/>
    <w:rsid w:val="00187E62"/>
    <w:rsid w:val="00190856"/>
    <w:rsid w:val="001908DF"/>
    <w:rsid w:val="00190DD1"/>
    <w:rsid w:val="001913B0"/>
    <w:rsid w:val="0019150F"/>
    <w:rsid w:val="00191C13"/>
    <w:rsid w:val="001921B5"/>
    <w:rsid w:val="00193295"/>
    <w:rsid w:val="00194493"/>
    <w:rsid w:val="0019627A"/>
    <w:rsid w:val="00196600"/>
    <w:rsid w:val="00196A9B"/>
    <w:rsid w:val="001A004B"/>
    <w:rsid w:val="001A03ED"/>
    <w:rsid w:val="001A04D9"/>
    <w:rsid w:val="001A060C"/>
    <w:rsid w:val="001A0A4E"/>
    <w:rsid w:val="001A0E9E"/>
    <w:rsid w:val="001A12A1"/>
    <w:rsid w:val="001A1C8A"/>
    <w:rsid w:val="001A2033"/>
    <w:rsid w:val="001A231D"/>
    <w:rsid w:val="001A24B3"/>
    <w:rsid w:val="001A2A79"/>
    <w:rsid w:val="001A39F0"/>
    <w:rsid w:val="001A3B33"/>
    <w:rsid w:val="001A51F6"/>
    <w:rsid w:val="001A5B78"/>
    <w:rsid w:val="001A6645"/>
    <w:rsid w:val="001A6D8E"/>
    <w:rsid w:val="001B0FE4"/>
    <w:rsid w:val="001B14E1"/>
    <w:rsid w:val="001B1571"/>
    <w:rsid w:val="001B2BC2"/>
    <w:rsid w:val="001B2FDF"/>
    <w:rsid w:val="001B3181"/>
    <w:rsid w:val="001B4A8A"/>
    <w:rsid w:val="001B6867"/>
    <w:rsid w:val="001B6A97"/>
    <w:rsid w:val="001B6B6C"/>
    <w:rsid w:val="001C024D"/>
    <w:rsid w:val="001C0712"/>
    <w:rsid w:val="001C1A92"/>
    <w:rsid w:val="001C1C6D"/>
    <w:rsid w:val="001C1C9B"/>
    <w:rsid w:val="001C2D23"/>
    <w:rsid w:val="001C3D74"/>
    <w:rsid w:val="001C52C9"/>
    <w:rsid w:val="001C5990"/>
    <w:rsid w:val="001C785D"/>
    <w:rsid w:val="001D0C1D"/>
    <w:rsid w:val="001D0FA9"/>
    <w:rsid w:val="001D1A92"/>
    <w:rsid w:val="001D1B6E"/>
    <w:rsid w:val="001D2AEA"/>
    <w:rsid w:val="001D3899"/>
    <w:rsid w:val="001D4428"/>
    <w:rsid w:val="001D4B79"/>
    <w:rsid w:val="001D4CDB"/>
    <w:rsid w:val="001D5C23"/>
    <w:rsid w:val="001D7A81"/>
    <w:rsid w:val="001D7BF4"/>
    <w:rsid w:val="001D7BF7"/>
    <w:rsid w:val="001E0910"/>
    <w:rsid w:val="001E0CC2"/>
    <w:rsid w:val="001E2025"/>
    <w:rsid w:val="001E241C"/>
    <w:rsid w:val="001E2453"/>
    <w:rsid w:val="001E24E2"/>
    <w:rsid w:val="001E2D4E"/>
    <w:rsid w:val="001E3B29"/>
    <w:rsid w:val="001E4F18"/>
    <w:rsid w:val="001E50C4"/>
    <w:rsid w:val="001E5B12"/>
    <w:rsid w:val="001E6875"/>
    <w:rsid w:val="001E71A3"/>
    <w:rsid w:val="001E7D7A"/>
    <w:rsid w:val="001F00AE"/>
    <w:rsid w:val="001F0E18"/>
    <w:rsid w:val="001F1E6E"/>
    <w:rsid w:val="001F32B8"/>
    <w:rsid w:val="001F40C9"/>
    <w:rsid w:val="001F54E5"/>
    <w:rsid w:val="001F574E"/>
    <w:rsid w:val="001F67F6"/>
    <w:rsid w:val="0020106F"/>
    <w:rsid w:val="00201264"/>
    <w:rsid w:val="002017F4"/>
    <w:rsid w:val="002019F4"/>
    <w:rsid w:val="00202093"/>
    <w:rsid w:val="002025BD"/>
    <w:rsid w:val="002028A1"/>
    <w:rsid w:val="00202C03"/>
    <w:rsid w:val="00202E7C"/>
    <w:rsid w:val="00203146"/>
    <w:rsid w:val="00204A05"/>
    <w:rsid w:val="00205C6B"/>
    <w:rsid w:val="00206FD4"/>
    <w:rsid w:val="002070D5"/>
    <w:rsid w:val="002074C0"/>
    <w:rsid w:val="002078CE"/>
    <w:rsid w:val="00207F81"/>
    <w:rsid w:val="00211F1F"/>
    <w:rsid w:val="00213DE2"/>
    <w:rsid w:val="00214700"/>
    <w:rsid w:val="00214E81"/>
    <w:rsid w:val="0021508F"/>
    <w:rsid w:val="002151BB"/>
    <w:rsid w:val="00215244"/>
    <w:rsid w:val="00215DAA"/>
    <w:rsid w:val="00216F5F"/>
    <w:rsid w:val="00217020"/>
    <w:rsid w:val="00217086"/>
    <w:rsid w:val="00217294"/>
    <w:rsid w:val="002178E0"/>
    <w:rsid w:val="002218B5"/>
    <w:rsid w:val="00221A03"/>
    <w:rsid w:val="00222359"/>
    <w:rsid w:val="00222E04"/>
    <w:rsid w:val="00223124"/>
    <w:rsid w:val="00223FA7"/>
    <w:rsid w:val="00224894"/>
    <w:rsid w:val="00225C08"/>
    <w:rsid w:val="00226132"/>
    <w:rsid w:val="00226EB0"/>
    <w:rsid w:val="00227636"/>
    <w:rsid w:val="00227C45"/>
    <w:rsid w:val="002302CE"/>
    <w:rsid w:val="00230F7A"/>
    <w:rsid w:val="00231013"/>
    <w:rsid w:val="0023144B"/>
    <w:rsid w:val="00231F60"/>
    <w:rsid w:val="0023250F"/>
    <w:rsid w:val="00232BD4"/>
    <w:rsid w:val="00233510"/>
    <w:rsid w:val="0023477D"/>
    <w:rsid w:val="00234E05"/>
    <w:rsid w:val="00234E42"/>
    <w:rsid w:val="00236203"/>
    <w:rsid w:val="00236C97"/>
    <w:rsid w:val="0023712A"/>
    <w:rsid w:val="002371D1"/>
    <w:rsid w:val="0024008E"/>
    <w:rsid w:val="00240E36"/>
    <w:rsid w:val="00241060"/>
    <w:rsid w:val="002411B6"/>
    <w:rsid w:val="002421C3"/>
    <w:rsid w:val="00242362"/>
    <w:rsid w:val="002425A5"/>
    <w:rsid w:val="0024288E"/>
    <w:rsid w:val="002435E6"/>
    <w:rsid w:val="00243909"/>
    <w:rsid w:val="002451B9"/>
    <w:rsid w:val="00245751"/>
    <w:rsid w:val="00245C5B"/>
    <w:rsid w:val="00246472"/>
    <w:rsid w:val="002475C8"/>
    <w:rsid w:val="00247866"/>
    <w:rsid w:val="00250B33"/>
    <w:rsid w:val="00250BF5"/>
    <w:rsid w:val="002511B8"/>
    <w:rsid w:val="002513A7"/>
    <w:rsid w:val="00251DD4"/>
    <w:rsid w:val="002526C5"/>
    <w:rsid w:val="0025281B"/>
    <w:rsid w:val="00252A34"/>
    <w:rsid w:val="0025417F"/>
    <w:rsid w:val="002544D9"/>
    <w:rsid w:val="00254B14"/>
    <w:rsid w:val="0025561F"/>
    <w:rsid w:val="002563CC"/>
    <w:rsid w:val="00256652"/>
    <w:rsid w:val="002572E4"/>
    <w:rsid w:val="00257346"/>
    <w:rsid w:val="00260B2F"/>
    <w:rsid w:val="00260C2D"/>
    <w:rsid w:val="00261F31"/>
    <w:rsid w:val="0026238E"/>
    <w:rsid w:val="00262761"/>
    <w:rsid w:val="0026291C"/>
    <w:rsid w:val="00262960"/>
    <w:rsid w:val="00262B72"/>
    <w:rsid w:val="00263A11"/>
    <w:rsid w:val="00263C5E"/>
    <w:rsid w:val="00263CED"/>
    <w:rsid w:val="00263FF3"/>
    <w:rsid w:val="00264508"/>
    <w:rsid w:val="002656A6"/>
    <w:rsid w:val="002657CA"/>
    <w:rsid w:val="00267E00"/>
    <w:rsid w:val="00270839"/>
    <w:rsid w:val="00270FA9"/>
    <w:rsid w:val="002725E4"/>
    <w:rsid w:val="00273129"/>
    <w:rsid w:val="00273847"/>
    <w:rsid w:val="00273CE6"/>
    <w:rsid w:val="00273E7A"/>
    <w:rsid w:val="00274B73"/>
    <w:rsid w:val="00275000"/>
    <w:rsid w:val="002767CA"/>
    <w:rsid w:val="002778A2"/>
    <w:rsid w:val="00277972"/>
    <w:rsid w:val="00277CF3"/>
    <w:rsid w:val="00280699"/>
    <w:rsid w:val="00280917"/>
    <w:rsid w:val="00280A50"/>
    <w:rsid w:val="00280DDE"/>
    <w:rsid w:val="002812E8"/>
    <w:rsid w:val="002815EA"/>
    <w:rsid w:val="00281C0B"/>
    <w:rsid w:val="00281CAC"/>
    <w:rsid w:val="00283243"/>
    <w:rsid w:val="00283953"/>
    <w:rsid w:val="002843AA"/>
    <w:rsid w:val="00284CE3"/>
    <w:rsid w:val="00285322"/>
    <w:rsid w:val="00286A22"/>
    <w:rsid w:val="00287247"/>
    <w:rsid w:val="00287B7E"/>
    <w:rsid w:val="00290085"/>
    <w:rsid w:val="00290447"/>
    <w:rsid w:val="00290A2A"/>
    <w:rsid w:val="0029236C"/>
    <w:rsid w:val="002932FC"/>
    <w:rsid w:val="00293AF7"/>
    <w:rsid w:val="00293B0D"/>
    <w:rsid w:val="002952E4"/>
    <w:rsid w:val="00295603"/>
    <w:rsid w:val="00295F3B"/>
    <w:rsid w:val="0029664C"/>
    <w:rsid w:val="0029664D"/>
    <w:rsid w:val="00296D22"/>
    <w:rsid w:val="00296E96"/>
    <w:rsid w:val="00296E99"/>
    <w:rsid w:val="00297653"/>
    <w:rsid w:val="002A037A"/>
    <w:rsid w:val="002A0B4C"/>
    <w:rsid w:val="002A0D93"/>
    <w:rsid w:val="002A1694"/>
    <w:rsid w:val="002A1882"/>
    <w:rsid w:val="002A1A6F"/>
    <w:rsid w:val="002A1C4B"/>
    <w:rsid w:val="002A20D6"/>
    <w:rsid w:val="002A520D"/>
    <w:rsid w:val="002A583D"/>
    <w:rsid w:val="002A6B9A"/>
    <w:rsid w:val="002A7ECC"/>
    <w:rsid w:val="002B0501"/>
    <w:rsid w:val="002B2603"/>
    <w:rsid w:val="002B2755"/>
    <w:rsid w:val="002B29C4"/>
    <w:rsid w:val="002B3AD2"/>
    <w:rsid w:val="002B4195"/>
    <w:rsid w:val="002B47AE"/>
    <w:rsid w:val="002B4B6C"/>
    <w:rsid w:val="002B6AAC"/>
    <w:rsid w:val="002B7A8F"/>
    <w:rsid w:val="002C0236"/>
    <w:rsid w:val="002C0ED2"/>
    <w:rsid w:val="002C16AE"/>
    <w:rsid w:val="002C1848"/>
    <w:rsid w:val="002C2677"/>
    <w:rsid w:val="002C2847"/>
    <w:rsid w:val="002C28E9"/>
    <w:rsid w:val="002C2BA6"/>
    <w:rsid w:val="002C303E"/>
    <w:rsid w:val="002C3356"/>
    <w:rsid w:val="002C3460"/>
    <w:rsid w:val="002C3EC0"/>
    <w:rsid w:val="002C4835"/>
    <w:rsid w:val="002C4CC0"/>
    <w:rsid w:val="002C5163"/>
    <w:rsid w:val="002C574D"/>
    <w:rsid w:val="002C588A"/>
    <w:rsid w:val="002C5E08"/>
    <w:rsid w:val="002C61B6"/>
    <w:rsid w:val="002C6775"/>
    <w:rsid w:val="002D05FD"/>
    <w:rsid w:val="002D06E4"/>
    <w:rsid w:val="002D2440"/>
    <w:rsid w:val="002D3F3F"/>
    <w:rsid w:val="002D53A2"/>
    <w:rsid w:val="002D5ED0"/>
    <w:rsid w:val="002E0073"/>
    <w:rsid w:val="002E064C"/>
    <w:rsid w:val="002E1846"/>
    <w:rsid w:val="002E26EC"/>
    <w:rsid w:val="002E276C"/>
    <w:rsid w:val="002E342B"/>
    <w:rsid w:val="002E379A"/>
    <w:rsid w:val="002E3F2F"/>
    <w:rsid w:val="002E4509"/>
    <w:rsid w:val="002E6AC3"/>
    <w:rsid w:val="002F03C9"/>
    <w:rsid w:val="002F0584"/>
    <w:rsid w:val="002F0AD1"/>
    <w:rsid w:val="002F11A5"/>
    <w:rsid w:val="002F11B7"/>
    <w:rsid w:val="002F1876"/>
    <w:rsid w:val="002F21D6"/>
    <w:rsid w:val="002F2546"/>
    <w:rsid w:val="002F2624"/>
    <w:rsid w:val="002F2FD6"/>
    <w:rsid w:val="002F36E2"/>
    <w:rsid w:val="002F3765"/>
    <w:rsid w:val="002F4F4D"/>
    <w:rsid w:val="002F5559"/>
    <w:rsid w:val="002F57A4"/>
    <w:rsid w:val="002F758A"/>
    <w:rsid w:val="00300C2F"/>
    <w:rsid w:val="0030259F"/>
    <w:rsid w:val="00303D91"/>
    <w:rsid w:val="00303E09"/>
    <w:rsid w:val="00304356"/>
    <w:rsid w:val="003043AD"/>
    <w:rsid w:val="00305167"/>
    <w:rsid w:val="00306677"/>
    <w:rsid w:val="00307D63"/>
    <w:rsid w:val="003101F4"/>
    <w:rsid w:val="00310989"/>
    <w:rsid w:val="0031130C"/>
    <w:rsid w:val="0031177D"/>
    <w:rsid w:val="00312379"/>
    <w:rsid w:val="0031288B"/>
    <w:rsid w:val="00313378"/>
    <w:rsid w:val="0031456F"/>
    <w:rsid w:val="003152CD"/>
    <w:rsid w:val="00315437"/>
    <w:rsid w:val="0031623F"/>
    <w:rsid w:val="00316FFE"/>
    <w:rsid w:val="00317198"/>
    <w:rsid w:val="00317AF6"/>
    <w:rsid w:val="00321832"/>
    <w:rsid w:val="00322954"/>
    <w:rsid w:val="00322DC8"/>
    <w:rsid w:val="00323FCC"/>
    <w:rsid w:val="0032402C"/>
    <w:rsid w:val="00324AD4"/>
    <w:rsid w:val="00325353"/>
    <w:rsid w:val="003275FB"/>
    <w:rsid w:val="00327803"/>
    <w:rsid w:val="00330CEF"/>
    <w:rsid w:val="00333241"/>
    <w:rsid w:val="00333605"/>
    <w:rsid w:val="00333B8E"/>
    <w:rsid w:val="00334278"/>
    <w:rsid w:val="00335793"/>
    <w:rsid w:val="00335D42"/>
    <w:rsid w:val="00336585"/>
    <w:rsid w:val="00337E61"/>
    <w:rsid w:val="00340297"/>
    <w:rsid w:val="003417A4"/>
    <w:rsid w:val="00341E05"/>
    <w:rsid w:val="00342243"/>
    <w:rsid w:val="0034230E"/>
    <w:rsid w:val="00343335"/>
    <w:rsid w:val="00343537"/>
    <w:rsid w:val="0034437F"/>
    <w:rsid w:val="003445C5"/>
    <w:rsid w:val="00344933"/>
    <w:rsid w:val="00345444"/>
    <w:rsid w:val="00345455"/>
    <w:rsid w:val="00345ACB"/>
    <w:rsid w:val="00346016"/>
    <w:rsid w:val="0034640C"/>
    <w:rsid w:val="00346B86"/>
    <w:rsid w:val="00346CB2"/>
    <w:rsid w:val="00347092"/>
    <w:rsid w:val="00350B36"/>
    <w:rsid w:val="00353136"/>
    <w:rsid w:val="00353712"/>
    <w:rsid w:val="003537D8"/>
    <w:rsid w:val="0035481F"/>
    <w:rsid w:val="00356510"/>
    <w:rsid w:val="00356D93"/>
    <w:rsid w:val="0035726E"/>
    <w:rsid w:val="00357455"/>
    <w:rsid w:val="0036120C"/>
    <w:rsid w:val="00363288"/>
    <w:rsid w:val="003634A8"/>
    <w:rsid w:val="003638EE"/>
    <w:rsid w:val="003643EE"/>
    <w:rsid w:val="0036470C"/>
    <w:rsid w:val="00364DEA"/>
    <w:rsid w:val="00365387"/>
    <w:rsid w:val="003669FA"/>
    <w:rsid w:val="0036776E"/>
    <w:rsid w:val="00367A8E"/>
    <w:rsid w:val="00367EA6"/>
    <w:rsid w:val="0037074E"/>
    <w:rsid w:val="00370B0D"/>
    <w:rsid w:val="003714CE"/>
    <w:rsid w:val="003714E0"/>
    <w:rsid w:val="00371C45"/>
    <w:rsid w:val="003723DD"/>
    <w:rsid w:val="00373A10"/>
    <w:rsid w:val="003741FA"/>
    <w:rsid w:val="003749AB"/>
    <w:rsid w:val="0037504C"/>
    <w:rsid w:val="00375EB3"/>
    <w:rsid w:val="00376446"/>
    <w:rsid w:val="00376845"/>
    <w:rsid w:val="00376F09"/>
    <w:rsid w:val="00380518"/>
    <w:rsid w:val="003812B6"/>
    <w:rsid w:val="0038134C"/>
    <w:rsid w:val="0038147C"/>
    <w:rsid w:val="003816FE"/>
    <w:rsid w:val="003817EB"/>
    <w:rsid w:val="00381B6F"/>
    <w:rsid w:val="003823F8"/>
    <w:rsid w:val="003827B9"/>
    <w:rsid w:val="00382828"/>
    <w:rsid w:val="00382A30"/>
    <w:rsid w:val="003838EA"/>
    <w:rsid w:val="00385AE1"/>
    <w:rsid w:val="00385EAC"/>
    <w:rsid w:val="003860BE"/>
    <w:rsid w:val="0038626E"/>
    <w:rsid w:val="003867B8"/>
    <w:rsid w:val="00386E72"/>
    <w:rsid w:val="00387569"/>
    <w:rsid w:val="00387DF8"/>
    <w:rsid w:val="0039008A"/>
    <w:rsid w:val="0039293A"/>
    <w:rsid w:val="00392F64"/>
    <w:rsid w:val="00393602"/>
    <w:rsid w:val="0039396C"/>
    <w:rsid w:val="00394249"/>
    <w:rsid w:val="00394D65"/>
    <w:rsid w:val="00395BA4"/>
    <w:rsid w:val="00396519"/>
    <w:rsid w:val="003A0161"/>
    <w:rsid w:val="003A0188"/>
    <w:rsid w:val="003A17C7"/>
    <w:rsid w:val="003A1892"/>
    <w:rsid w:val="003A1B8D"/>
    <w:rsid w:val="003A37F7"/>
    <w:rsid w:val="003A3D66"/>
    <w:rsid w:val="003A45B5"/>
    <w:rsid w:val="003A4C8A"/>
    <w:rsid w:val="003A561D"/>
    <w:rsid w:val="003A7298"/>
    <w:rsid w:val="003A74DF"/>
    <w:rsid w:val="003A7A27"/>
    <w:rsid w:val="003A7E5F"/>
    <w:rsid w:val="003B021D"/>
    <w:rsid w:val="003B14BC"/>
    <w:rsid w:val="003B1534"/>
    <w:rsid w:val="003B2E5D"/>
    <w:rsid w:val="003B36F1"/>
    <w:rsid w:val="003B3E46"/>
    <w:rsid w:val="003B4331"/>
    <w:rsid w:val="003B4A09"/>
    <w:rsid w:val="003B5576"/>
    <w:rsid w:val="003B6D04"/>
    <w:rsid w:val="003B6F36"/>
    <w:rsid w:val="003B73C0"/>
    <w:rsid w:val="003B74C6"/>
    <w:rsid w:val="003B79FB"/>
    <w:rsid w:val="003B7A5A"/>
    <w:rsid w:val="003C08DF"/>
    <w:rsid w:val="003C17D8"/>
    <w:rsid w:val="003C1CAC"/>
    <w:rsid w:val="003C2A2E"/>
    <w:rsid w:val="003C354A"/>
    <w:rsid w:val="003C36AD"/>
    <w:rsid w:val="003C45C1"/>
    <w:rsid w:val="003C49C6"/>
    <w:rsid w:val="003C4D13"/>
    <w:rsid w:val="003C74B6"/>
    <w:rsid w:val="003D1959"/>
    <w:rsid w:val="003D2236"/>
    <w:rsid w:val="003D2961"/>
    <w:rsid w:val="003D337B"/>
    <w:rsid w:val="003D3C67"/>
    <w:rsid w:val="003D41A7"/>
    <w:rsid w:val="003D469C"/>
    <w:rsid w:val="003D50EF"/>
    <w:rsid w:val="003D577A"/>
    <w:rsid w:val="003D57C6"/>
    <w:rsid w:val="003D68A5"/>
    <w:rsid w:val="003D6E61"/>
    <w:rsid w:val="003E0BB0"/>
    <w:rsid w:val="003E0EF0"/>
    <w:rsid w:val="003E18FC"/>
    <w:rsid w:val="003E1C6B"/>
    <w:rsid w:val="003E22F3"/>
    <w:rsid w:val="003E3A9D"/>
    <w:rsid w:val="003E3CDA"/>
    <w:rsid w:val="003E40E9"/>
    <w:rsid w:val="003E45E3"/>
    <w:rsid w:val="003E5599"/>
    <w:rsid w:val="003E5961"/>
    <w:rsid w:val="003E59AB"/>
    <w:rsid w:val="003E5CE6"/>
    <w:rsid w:val="003E5F32"/>
    <w:rsid w:val="003E6C9B"/>
    <w:rsid w:val="003E6D6D"/>
    <w:rsid w:val="003E6E7A"/>
    <w:rsid w:val="003E7775"/>
    <w:rsid w:val="003E7D2A"/>
    <w:rsid w:val="003F04B9"/>
    <w:rsid w:val="003F077F"/>
    <w:rsid w:val="003F25E3"/>
    <w:rsid w:val="003F2B24"/>
    <w:rsid w:val="003F3A3A"/>
    <w:rsid w:val="003F3C8E"/>
    <w:rsid w:val="003F3E54"/>
    <w:rsid w:val="003F6BB9"/>
    <w:rsid w:val="003F710D"/>
    <w:rsid w:val="003F7825"/>
    <w:rsid w:val="00400309"/>
    <w:rsid w:val="00400A0C"/>
    <w:rsid w:val="00400DB6"/>
    <w:rsid w:val="00401444"/>
    <w:rsid w:val="00401C71"/>
    <w:rsid w:val="00402014"/>
    <w:rsid w:val="00402107"/>
    <w:rsid w:val="0040267A"/>
    <w:rsid w:val="00402F24"/>
    <w:rsid w:val="004053F2"/>
    <w:rsid w:val="00405904"/>
    <w:rsid w:val="00406467"/>
    <w:rsid w:val="004106CE"/>
    <w:rsid w:val="00410798"/>
    <w:rsid w:val="00411FC7"/>
    <w:rsid w:val="004128C0"/>
    <w:rsid w:val="00412A4B"/>
    <w:rsid w:val="00412A9F"/>
    <w:rsid w:val="0041325B"/>
    <w:rsid w:val="0041350D"/>
    <w:rsid w:val="004138D6"/>
    <w:rsid w:val="004143B5"/>
    <w:rsid w:val="004149D3"/>
    <w:rsid w:val="00414B9E"/>
    <w:rsid w:val="00414DED"/>
    <w:rsid w:val="0041572E"/>
    <w:rsid w:val="0041591C"/>
    <w:rsid w:val="00415F08"/>
    <w:rsid w:val="004164DA"/>
    <w:rsid w:val="00416814"/>
    <w:rsid w:val="00416835"/>
    <w:rsid w:val="00416B12"/>
    <w:rsid w:val="004171A0"/>
    <w:rsid w:val="00417AB2"/>
    <w:rsid w:val="00417C09"/>
    <w:rsid w:val="0042021F"/>
    <w:rsid w:val="00420D10"/>
    <w:rsid w:val="00420EDC"/>
    <w:rsid w:val="00421150"/>
    <w:rsid w:val="00422CAE"/>
    <w:rsid w:val="00423991"/>
    <w:rsid w:val="00423A29"/>
    <w:rsid w:val="00423BA4"/>
    <w:rsid w:val="0042514A"/>
    <w:rsid w:val="00426085"/>
    <w:rsid w:val="0042675F"/>
    <w:rsid w:val="00426CF1"/>
    <w:rsid w:val="00426D22"/>
    <w:rsid w:val="00426D45"/>
    <w:rsid w:val="00430081"/>
    <w:rsid w:val="0043067B"/>
    <w:rsid w:val="00430FD6"/>
    <w:rsid w:val="004315FE"/>
    <w:rsid w:val="00431A42"/>
    <w:rsid w:val="00432659"/>
    <w:rsid w:val="0043293E"/>
    <w:rsid w:val="00432BBA"/>
    <w:rsid w:val="00432CCA"/>
    <w:rsid w:val="00432E09"/>
    <w:rsid w:val="00434752"/>
    <w:rsid w:val="004349E2"/>
    <w:rsid w:val="00434B44"/>
    <w:rsid w:val="00436DF9"/>
    <w:rsid w:val="004374BC"/>
    <w:rsid w:val="004379A1"/>
    <w:rsid w:val="00437BBA"/>
    <w:rsid w:val="00437C0F"/>
    <w:rsid w:val="00440AD0"/>
    <w:rsid w:val="00440E2C"/>
    <w:rsid w:val="00441798"/>
    <w:rsid w:val="00441FC6"/>
    <w:rsid w:val="00442863"/>
    <w:rsid w:val="0044292D"/>
    <w:rsid w:val="004429A7"/>
    <w:rsid w:val="00443968"/>
    <w:rsid w:val="00443A99"/>
    <w:rsid w:val="00443BCC"/>
    <w:rsid w:val="00443CA8"/>
    <w:rsid w:val="00443DFA"/>
    <w:rsid w:val="00444767"/>
    <w:rsid w:val="0044520D"/>
    <w:rsid w:val="00445A47"/>
    <w:rsid w:val="00445A4A"/>
    <w:rsid w:val="00446566"/>
    <w:rsid w:val="00447E10"/>
    <w:rsid w:val="00451101"/>
    <w:rsid w:val="0045131A"/>
    <w:rsid w:val="00451B2A"/>
    <w:rsid w:val="004528DC"/>
    <w:rsid w:val="00452BF4"/>
    <w:rsid w:val="0045311A"/>
    <w:rsid w:val="00453146"/>
    <w:rsid w:val="004556C8"/>
    <w:rsid w:val="00455C33"/>
    <w:rsid w:val="004565DC"/>
    <w:rsid w:val="004568FF"/>
    <w:rsid w:val="00462106"/>
    <w:rsid w:val="004621B2"/>
    <w:rsid w:val="004622F7"/>
    <w:rsid w:val="00462F72"/>
    <w:rsid w:val="00464B18"/>
    <w:rsid w:val="00464FE0"/>
    <w:rsid w:val="00466B00"/>
    <w:rsid w:val="00466CC9"/>
    <w:rsid w:val="00466D98"/>
    <w:rsid w:val="0046734D"/>
    <w:rsid w:val="00467418"/>
    <w:rsid w:val="00467619"/>
    <w:rsid w:val="00470534"/>
    <w:rsid w:val="00471D15"/>
    <w:rsid w:val="00471FFE"/>
    <w:rsid w:val="004731BE"/>
    <w:rsid w:val="00473275"/>
    <w:rsid w:val="004742DF"/>
    <w:rsid w:val="0047684F"/>
    <w:rsid w:val="004774D8"/>
    <w:rsid w:val="004774E9"/>
    <w:rsid w:val="004775B2"/>
    <w:rsid w:val="00480A66"/>
    <w:rsid w:val="004811A4"/>
    <w:rsid w:val="004812B3"/>
    <w:rsid w:val="0048131E"/>
    <w:rsid w:val="00482713"/>
    <w:rsid w:val="0048364E"/>
    <w:rsid w:val="004848C2"/>
    <w:rsid w:val="00485A01"/>
    <w:rsid w:val="004861A2"/>
    <w:rsid w:val="00487322"/>
    <w:rsid w:val="00487FDD"/>
    <w:rsid w:val="004910B2"/>
    <w:rsid w:val="004916D3"/>
    <w:rsid w:val="0049279E"/>
    <w:rsid w:val="004928D1"/>
    <w:rsid w:val="0049373D"/>
    <w:rsid w:val="00493F10"/>
    <w:rsid w:val="00494602"/>
    <w:rsid w:val="0049533C"/>
    <w:rsid w:val="00496A4E"/>
    <w:rsid w:val="00497015"/>
    <w:rsid w:val="0049773B"/>
    <w:rsid w:val="004977BB"/>
    <w:rsid w:val="004977E0"/>
    <w:rsid w:val="00497F65"/>
    <w:rsid w:val="004A0949"/>
    <w:rsid w:val="004A0AF5"/>
    <w:rsid w:val="004A245D"/>
    <w:rsid w:val="004A267F"/>
    <w:rsid w:val="004A40C6"/>
    <w:rsid w:val="004A465F"/>
    <w:rsid w:val="004A490B"/>
    <w:rsid w:val="004A59D6"/>
    <w:rsid w:val="004A5E51"/>
    <w:rsid w:val="004A5FB5"/>
    <w:rsid w:val="004A7823"/>
    <w:rsid w:val="004A7EFB"/>
    <w:rsid w:val="004B0C77"/>
    <w:rsid w:val="004B1D39"/>
    <w:rsid w:val="004B2FF8"/>
    <w:rsid w:val="004B346E"/>
    <w:rsid w:val="004B3BED"/>
    <w:rsid w:val="004B4A0B"/>
    <w:rsid w:val="004B50D8"/>
    <w:rsid w:val="004B634B"/>
    <w:rsid w:val="004B7AE7"/>
    <w:rsid w:val="004C0603"/>
    <w:rsid w:val="004C13C7"/>
    <w:rsid w:val="004C13FA"/>
    <w:rsid w:val="004C143A"/>
    <w:rsid w:val="004C1441"/>
    <w:rsid w:val="004C199F"/>
    <w:rsid w:val="004C2006"/>
    <w:rsid w:val="004C2EF3"/>
    <w:rsid w:val="004C3713"/>
    <w:rsid w:val="004C383B"/>
    <w:rsid w:val="004C55A3"/>
    <w:rsid w:val="004C5E0B"/>
    <w:rsid w:val="004D0801"/>
    <w:rsid w:val="004D09DA"/>
    <w:rsid w:val="004D0D7E"/>
    <w:rsid w:val="004D14C0"/>
    <w:rsid w:val="004D1510"/>
    <w:rsid w:val="004D1AD3"/>
    <w:rsid w:val="004D2383"/>
    <w:rsid w:val="004D3412"/>
    <w:rsid w:val="004D3BBE"/>
    <w:rsid w:val="004D3F11"/>
    <w:rsid w:val="004D3F93"/>
    <w:rsid w:val="004D4916"/>
    <w:rsid w:val="004D5C7B"/>
    <w:rsid w:val="004D62F2"/>
    <w:rsid w:val="004D6B5B"/>
    <w:rsid w:val="004D6E07"/>
    <w:rsid w:val="004D74A8"/>
    <w:rsid w:val="004D7725"/>
    <w:rsid w:val="004D79B4"/>
    <w:rsid w:val="004D7CB2"/>
    <w:rsid w:val="004E11C2"/>
    <w:rsid w:val="004E14C6"/>
    <w:rsid w:val="004E19F9"/>
    <w:rsid w:val="004E1D67"/>
    <w:rsid w:val="004E20C7"/>
    <w:rsid w:val="004E226D"/>
    <w:rsid w:val="004E25F3"/>
    <w:rsid w:val="004E2B8D"/>
    <w:rsid w:val="004E2EE5"/>
    <w:rsid w:val="004F01BC"/>
    <w:rsid w:val="004F03B3"/>
    <w:rsid w:val="004F0626"/>
    <w:rsid w:val="004F116E"/>
    <w:rsid w:val="004F174F"/>
    <w:rsid w:val="004F1806"/>
    <w:rsid w:val="004F1910"/>
    <w:rsid w:val="004F4029"/>
    <w:rsid w:val="004F593E"/>
    <w:rsid w:val="004F62BB"/>
    <w:rsid w:val="004F6729"/>
    <w:rsid w:val="004F76C8"/>
    <w:rsid w:val="005003CF"/>
    <w:rsid w:val="00501009"/>
    <w:rsid w:val="00501590"/>
    <w:rsid w:val="00501CBF"/>
    <w:rsid w:val="00502D98"/>
    <w:rsid w:val="00502E65"/>
    <w:rsid w:val="00503B4A"/>
    <w:rsid w:val="005041C9"/>
    <w:rsid w:val="0050446C"/>
    <w:rsid w:val="00504650"/>
    <w:rsid w:val="00504F2A"/>
    <w:rsid w:val="00506071"/>
    <w:rsid w:val="00506835"/>
    <w:rsid w:val="00506D70"/>
    <w:rsid w:val="005103A7"/>
    <w:rsid w:val="00510C86"/>
    <w:rsid w:val="005119E5"/>
    <w:rsid w:val="00511E51"/>
    <w:rsid w:val="00511F0F"/>
    <w:rsid w:val="0051241F"/>
    <w:rsid w:val="0051289C"/>
    <w:rsid w:val="00513782"/>
    <w:rsid w:val="00513828"/>
    <w:rsid w:val="005141B9"/>
    <w:rsid w:val="005141BD"/>
    <w:rsid w:val="005157AE"/>
    <w:rsid w:val="00515A61"/>
    <w:rsid w:val="00515B21"/>
    <w:rsid w:val="00515F7E"/>
    <w:rsid w:val="005167AB"/>
    <w:rsid w:val="00517C1C"/>
    <w:rsid w:val="0052000F"/>
    <w:rsid w:val="00520B29"/>
    <w:rsid w:val="00520F59"/>
    <w:rsid w:val="00521CBA"/>
    <w:rsid w:val="005228DA"/>
    <w:rsid w:val="00522C9D"/>
    <w:rsid w:val="00522E9C"/>
    <w:rsid w:val="00523678"/>
    <w:rsid w:val="005236A0"/>
    <w:rsid w:val="005243D2"/>
    <w:rsid w:val="00524E91"/>
    <w:rsid w:val="0052542F"/>
    <w:rsid w:val="0052573B"/>
    <w:rsid w:val="00525D7C"/>
    <w:rsid w:val="00525EFD"/>
    <w:rsid w:val="0052795C"/>
    <w:rsid w:val="00527C96"/>
    <w:rsid w:val="00530C60"/>
    <w:rsid w:val="00530FB0"/>
    <w:rsid w:val="0053166A"/>
    <w:rsid w:val="00531827"/>
    <w:rsid w:val="00531E8A"/>
    <w:rsid w:val="00532532"/>
    <w:rsid w:val="00532F60"/>
    <w:rsid w:val="00533431"/>
    <w:rsid w:val="0053393E"/>
    <w:rsid w:val="00533D27"/>
    <w:rsid w:val="00533E7E"/>
    <w:rsid w:val="00536132"/>
    <w:rsid w:val="005362D6"/>
    <w:rsid w:val="005364A7"/>
    <w:rsid w:val="0053684B"/>
    <w:rsid w:val="00537E21"/>
    <w:rsid w:val="00541066"/>
    <w:rsid w:val="005418E6"/>
    <w:rsid w:val="005421A6"/>
    <w:rsid w:val="00542633"/>
    <w:rsid w:val="0054344E"/>
    <w:rsid w:val="00543617"/>
    <w:rsid w:val="00543997"/>
    <w:rsid w:val="00543F44"/>
    <w:rsid w:val="00544079"/>
    <w:rsid w:val="00544A70"/>
    <w:rsid w:val="00544B6C"/>
    <w:rsid w:val="005461B6"/>
    <w:rsid w:val="005464EB"/>
    <w:rsid w:val="00547CB2"/>
    <w:rsid w:val="0055076A"/>
    <w:rsid w:val="005520FE"/>
    <w:rsid w:val="005548C3"/>
    <w:rsid w:val="00554CE1"/>
    <w:rsid w:val="00554D17"/>
    <w:rsid w:val="00554E14"/>
    <w:rsid w:val="00554FBC"/>
    <w:rsid w:val="00555A0A"/>
    <w:rsid w:val="00555B5F"/>
    <w:rsid w:val="00556584"/>
    <w:rsid w:val="005568EF"/>
    <w:rsid w:val="0055733A"/>
    <w:rsid w:val="0055758F"/>
    <w:rsid w:val="00557B0A"/>
    <w:rsid w:val="00557BB7"/>
    <w:rsid w:val="0056053D"/>
    <w:rsid w:val="005628CA"/>
    <w:rsid w:val="00562DDA"/>
    <w:rsid w:val="0056345B"/>
    <w:rsid w:val="00563489"/>
    <w:rsid w:val="00563B2F"/>
    <w:rsid w:val="00564327"/>
    <w:rsid w:val="00565622"/>
    <w:rsid w:val="00565744"/>
    <w:rsid w:val="00565C68"/>
    <w:rsid w:val="0056641E"/>
    <w:rsid w:val="00566B8C"/>
    <w:rsid w:val="00566F6F"/>
    <w:rsid w:val="005676DF"/>
    <w:rsid w:val="00567A45"/>
    <w:rsid w:val="00567DFA"/>
    <w:rsid w:val="005707FB"/>
    <w:rsid w:val="005709E8"/>
    <w:rsid w:val="00570AA6"/>
    <w:rsid w:val="00571639"/>
    <w:rsid w:val="00571B1E"/>
    <w:rsid w:val="0057253E"/>
    <w:rsid w:val="00572CB6"/>
    <w:rsid w:val="00572E12"/>
    <w:rsid w:val="005741C8"/>
    <w:rsid w:val="0057507A"/>
    <w:rsid w:val="005751BE"/>
    <w:rsid w:val="005753D2"/>
    <w:rsid w:val="005759C3"/>
    <w:rsid w:val="00575CB9"/>
    <w:rsid w:val="00575F6F"/>
    <w:rsid w:val="0057632D"/>
    <w:rsid w:val="00576580"/>
    <w:rsid w:val="00576791"/>
    <w:rsid w:val="00577EED"/>
    <w:rsid w:val="005802CA"/>
    <w:rsid w:val="00580A1D"/>
    <w:rsid w:val="00580F58"/>
    <w:rsid w:val="00581098"/>
    <w:rsid w:val="005812A2"/>
    <w:rsid w:val="0058340D"/>
    <w:rsid w:val="00585225"/>
    <w:rsid w:val="0058572E"/>
    <w:rsid w:val="00585E60"/>
    <w:rsid w:val="00585FB8"/>
    <w:rsid w:val="005866D6"/>
    <w:rsid w:val="00586B6F"/>
    <w:rsid w:val="00586E42"/>
    <w:rsid w:val="00587B34"/>
    <w:rsid w:val="00587D9D"/>
    <w:rsid w:val="005902F6"/>
    <w:rsid w:val="005906F6"/>
    <w:rsid w:val="00590E01"/>
    <w:rsid w:val="005916B2"/>
    <w:rsid w:val="005920FF"/>
    <w:rsid w:val="005930A3"/>
    <w:rsid w:val="00593A0F"/>
    <w:rsid w:val="00593B03"/>
    <w:rsid w:val="0059400F"/>
    <w:rsid w:val="005943D1"/>
    <w:rsid w:val="00594D12"/>
    <w:rsid w:val="0059677E"/>
    <w:rsid w:val="00596C2C"/>
    <w:rsid w:val="005973C7"/>
    <w:rsid w:val="00597866"/>
    <w:rsid w:val="005A0B96"/>
    <w:rsid w:val="005A0F7D"/>
    <w:rsid w:val="005A12A3"/>
    <w:rsid w:val="005A15C9"/>
    <w:rsid w:val="005A199F"/>
    <w:rsid w:val="005A19FE"/>
    <w:rsid w:val="005A1C53"/>
    <w:rsid w:val="005A1DCC"/>
    <w:rsid w:val="005A21B3"/>
    <w:rsid w:val="005A272A"/>
    <w:rsid w:val="005A379B"/>
    <w:rsid w:val="005A393E"/>
    <w:rsid w:val="005A39CB"/>
    <w:rsid w:val="005A49CD"/>
    <w:rsid w:val="005A5330"/>
    <w:rsid w:val="005A597B"/>
    <w:rsid w:val="005A5C53"/>
    <w:rsid w:val="005A7041"/>
    <w:rsid w:val="005B03A7"/>
    <w:rsid w:val="005B189F"/>
    <w:rsid w:val="005B19AB"/>
    <w:rsid w:val="005B1B09"/>
    <w:rsid w:val="005B1E2F"/>
    <w:rsid w:val="005B2211"/>
    <w:rsid w:val="005B3622"/>
    <w:rsid w:val="005B3C41"/>
    <w:rsid w:val="005B3F7B"/>
    <w:rsid w:val="005B4181"/>
    <w:rsid w:val="005B4F40"/>
    <w:rsid w:val="005B5924"/>
    <w:rsid w:val="005B5D91"/>
    <w:rsid w:val="005B6560"/>
    <w:rsid w:val="005B691A"/>
    <w:rsid w:val="005B6D66"/>
    <w:rsid w:val="005C10B4"/>
    <w:rsid w:val="005C21D7"/>
    <w:rsid w:val="005C29BB"/>
    <w:rsid w:val="005C333E"/>
    <w:rsid w:val="005C4BD0"/>
    <w:rsid w:val="005C4FD7"/>
    <w:rsid w:val="005C581E"/>
    <w:rsid w:val="005C5D3E"/>
    <w:rsid w:val="005C5E01"/>
    <w:rsid w:val="005C71E1"/>
    <w:rsid w:val="005C723B"/>
    <w:rsid w:val="005C731A"/>
    <w:rsid w:val="005C75BF"/>
    <w:rsid w:val="005C7CA0"/>
    <w:rsid w:val="005D003D"/>
    <w:rsid w:val="005D049C"/>
    <w:rsid w:val="005D081B"/>
    <w:rsid w:val="005D0B46"/>
    <w:rsid w:val="005D0BB3"/>
    <w:rsid w:val="005D165E"/>
    <w:rsid w:val="005D16CB"/>
    <w:rsid w:val="005D2395"/>
    <w:rsid w:val="005D2CA7"/>
    <w:rsid w:val="005D32CA"/>
    <w:rsid w:val="005D35E3"/>
    <w:rsid w:val="005D412B"/>
    <w:rsid w:val="005D5D1D"/>
    <w:rsid w:val="005D6650"/>
    <w:rsid w:val="005D706A"/>
    <w:rsid w:val="005E037F"/>
    <w:rsid w:val="005E1A71"/>
    <w:rsid w:val="005E23E4"/>
    <w:rsid w:val="005E33CB"/>
    <w:rsid w:val="005E33EA"/>
    <w:rsid w:val="005E3AE1"/>
    <w:rsid w:val="005E4144"/>
    <w:rsid w:val="005E4300"/>
    <w:rsid w:val="005E4F2C"/>
    <w:rsid w:val="005E4FA7"/>
    <w:rsid w:val="005E5ED9"/>
    <w:rsid w:val="005E616C"/>
    <w:rsid w:val="005E640C"/>
    <w:rsid w:val="005E6708"/>
    <w:rsid w:val="005E6C8C"/>
    <w:rsid w:val="005E705A"/>
    <w:rsid w:val="005E7311"/>
    <w:rsid w:val="005E751E"/>
    <w:rsid w:val="005E77AD"/>
    <w:rsid w:val="005E7B87"/>
    <w:rsid w:val="005F012B"/>
    <w:rsid w:val="005F032A"/>
    <w:rsid w:val="005F0602"/>
    <w:rsid w:val="005F0F62"/>
    <w:rsid w:val="005F10F9"/>
    <w:rsid w:val="005F12BD"/>
    <w:rsid w:val="005F16DF"/>
    <w:rsid w:val="005F318E"/>
    <w:rsid w:val="005F4D47"/>
    <w:rsid w:val="005F5284"/>
    <w:rsid w:val="005F5747"/>
    <w:rsid w:val="005F592F"/>
    <w:rsid w:val="005F5D5C"/>
    <w:rsid w:val="005F5DEA"/>
    <w:rsid w:val="005F6757"/>
    <w:rsid w:val="00600211"/>
    <w:rsid w:val="00601040"/>
    <w:rsid w:val="00601267"/>
    <w:rsid w:val="00601B4C"/>
    <w:rsid w:val="006023A8"/>
    <w:rsid w:val="00603608"/>
    <w:rsid w:val="0060376B"/>
    <w:rsid w:val="00603A47"/>
    <w:rsid w:val="00603D4B"/>
    <w:rsid w:val="00603ED2"/>
    <w:rsid w:val="00603EDF"/>
    <w:rsid w:val="00604CED"/>
    <w:rsid w:val="00604F0F"/>
    <w:rsid w:val="00605789"/>
    <w:rsid w:val="00605A5C"/>
    <w:rsid w:val="00605C79"/>
    <w:rsid w:val="00605C7A"/>
    <w:rsid w:val="00606069"/>
    <w:rsid w:val="00606517"/>
    <w:rsid w:val="00606568"/>
    <w:rsid w:val="0060706E"/>
    <w:rsid w:val="00607764"/>
    <w:rsid w:val="00607A4A"/>
    <w:rsid w:val="00607D38"/>
    <w:rsid w:val="00607E7C"/>
    <w:rsid w:val="006100D9"/>
    <w:rsid w:val="00610824"/>
    <w:rsid w:val="00611516"/>
    <w:rsid w:val="006118BF"/>
    <w:rsid w:val="00612185"/>
    <w:rsid w:val="006123CC"/>
    <w:rsid w:val="0061283B"/>
    <w:rsid w:val="00612E48"/>
    <w:rsid w:val="00613A33"/>
    <w:rsid w:val="00613B5D"/>
    <w:rsid w:val="00613F23"/>
    <w:rsid w:val="00614979"/>
    <w:rsid w:val="006155AE"/>
    <w:rsid w:val="006155D2"/>
    <w:rsid w:val="00616E29"/>
    <w:rsid w:val="006179A0"/>
    <w:rsid w:val="006216B7"/>
    <w:rsid w:val="00621E97"/>
    <w:rsid w:val="0062253E"/>
    <w:rsid w:val="0062455C"/>
    <w:rsid w:val="00625F5E"/>
    <w:rsid w:val="00626408"/>
    <w:rsid w:val="00626729"/>
    <w:rsid w:val="00626773"/>
    <w:rsid w:val="00626F94"/>
    <w:rsid w:val="00627335"/>
    <w:rsid w:val="006279EF"/>
    <w:rsid w:val="00627EB1"/>
    <w:rsid w:val="00630420"/>
    <w:rsid w:val="00630CA9"/>
    <w:rsid w:val="00632ADF"/>
    <w:rsid w:val="006332C9"/>
    <w:rsid w:val="00633A62"/>
    <w:rsid w:val="00633C25"/>
    <w:rsid w:val="006348F7"/>
    <w:rsid w:val="006353B8"/>
    <w:rsid w:val="0063630C"/>
    <w:rsid w:val="00640B14"/>
    <w:rsid w:val="0064219B"/>
    <w:rsid w:val="0064305C"/>
    <w:rsid w:val="006436B9"/>
    <w:rsid w:val="00643F34"/>
    <w:rsid w:val="00644403"/>
    <w:rsid w:val="0064442D"/>
    <w:rsid w:val="00644432"/>
    <w:rsid w:val="00644647"/>
    <w:rsid w:val="00644E12"/>
    <w:rsid w:val="00645A43"/>
    <w:rsid w:val="00645A82"/>
    <w:rsid w:val="00647237"/>
    <w:rsid w:val="0064764A"/>
    <w:rsid w:val="00647792"/>
    <w:rsid w:val="0064790D"/>
    <w:rsid w:val="00647A81"/>
    <w:rsid w:val="00647B84"/>
    <w:rsid w:val="00647CF3"/>
    <w:rsid w:val="00650920"/>
    <w:rsid w:val="00652278"/>
    <w:rsid w:val="00652857"/>
    <w:rsid w:val="0065345F"/>
    <w:rsid w:val="00653756"/>
    <w:rsid w:val="0065385B"/>
    <w:rsid w:val="00653DBF"/>
    <w:rsid w:val="006546F0"/>
    <w:rsid w:val="00654803"/>
    <w:rsid w:val="006550FB"/>
    <w:rsid w:val="00655CA1"/>
    <w:rsid w:val="0065623F"/>
    <w:rsid w:val="0065651E"/>
    <w:rsid w:val="006600C0"/>
    <w:rsid w:val="006607E8"/>
    <w:rsid w:val="006607E9"/>
    <w:rsid w:val="00660A9D"/>
    <w:rsid w:val="00660F8F"/>
    <w:rsid w:val="006615EA"/>
    <w:rsid w:val="00661A1B"/>
    <w:rsid w:val="00661C31"/>
    <w:rsid w:val="00661ED2"/>
    <w:rsid w:val="006627A4"/>
    <w:rsid w:val="00664016"/>
    <w:rsid w:val="00665557"/>
    <w:rsid w:val="00665B5B"/>
    <w:rsid w:val="00665BE1"/>
    <w:rsid w:val="00665E3D"/>
    <w:rsid w:val="006665C9"/>
    <w:rsid w:val="00666B5C"/>
    <w:rsid w:val="006704F7"/>
    <w:rsid w:val="0067103F"/>
    <w:rsid w:val="00671081"/>
    <w:rsid w:val="006725FF"/>
    <w:rsid w:val="00672845"/>
    <w:rsid w:val="00673860"/>
    <w:rsid w:val="00674224"/>
    <w:rsid w:val="00674649"/>
    <w:rsid w:val="00674C47"/>
    <w:rsid w:val="00675715"/>
    <w:rsid w:val="00676006"/>
    <w:rsid w:val="00676E22"/>
    <w:rsid w:val="00676F73"/>
    <w:rsid w:val="00680276"/>
    <w:rsid w:val="00680596"/>
    <w:rsid w:val="00681580"/>
    <w:rsid w:val="0068168E"/>
    <w:rsid w:val="00681786"/>
    <w:rsid w:val="006817D8"/>
    <w:rsid w:val="00681C4C"/>
    <w:rsid w:val="006820C4"/>
    <w:rsid w:val="0068360D"/>
    <w:rsid w:val="006850BB"/>
    <w:rsid w:val="00690A37"/>
    <w:rsid w:val="00690D82"/>
    <w:rsid w:val="00690D88"/>
    <w:rsid w:val="00691507"/>
    <w:rsid w:val="00691FB4"/>
    <w:rsid w:val="0069272E"/>
    <w:rsid w:val="00692BED"/>
    <w:rsid w:val="0069304D"/>
    <w:rsid w:val="0069316B"/>
    <w:rsid w:val="006934A7"/>
    <w:rsid w:val="00693AC6"/>
    <w:rsid w:val="00693E59"/>
    <w:rsid w:val="00694D4C"/>
    <w:rsid w:val="00695355"/>
    <w:rsid w:val="00696759"/>
    <w:rsid w:val="006A101D"/>
    <w:rsid w:val="006A126C"/>
    <w:rsid w:val="006A19E3"/>
    <w:rsid w:val="006A1E2E"/>
    <w:rsid w:val="006A2F91"/>
    <w:rsid w:val="006A3DB8"/>
    <w:rsid w:val="006A5105"/>
    <w:rsid w:val="006A6067"/>
    <w:rsid w:val="006A7504"/>
    <w:rsid w:val="006A757E"/>
    <w:rsid w:val="006A77F9"/>
    <w:rsid w:val="006A7B18"/>
    <w:rsid w:val="006A7C4E"/>
    <w:rsid w:val="006A7CEC"/>
    <w:rsid w:val="006A7ECB"/>
    <w:rsid w:val="006B091F"/>
    <w:rsid w:val="006B1CE8"/>
    <w:rsid w:val="006B2755"/>
    <w:rsid w:val="006B2CAE"/>
    <w:rsid w:val="006B2EE7"/>
    <w:rsid w:val="006B3066"/>
    <w:rsid w:val="006B35A7"/>
    <w:rsid w:val="006B37D8"/>
    <w:rsid w:val="006B48A9"/>
    <w:rsid w:val="006B4CAA"/>
    <w:rsid w:val="006B52C5"/>
    <w:rsid w:val="006B5728"/>
    <w:rsid w:val="006B69AB"/>
    <w:rsid w:val="006C0544"/>
    <w:rsid w:val="006C1C99"/>
    <w:rsid w:val="006C24D4"/>
    <w:rsid w:val="006C2746"/>
    <w:rsid w:val="006C2A04"/>
    <w:rsid w:val="006C39B7"/>
    <w:rsid w:val="006C446F"/>
    <w:rsid w:val="006C6E9F"/>
    <w:rsid w:val="006C7294"/>
    <w:rsid w:val="006C7D83"/>
    <w:rsid w:val="006D0974"/>
    <w:rsid w:val="006D1E1D"/>
    <w:rsid w:val="006D2466"/>
    <w:rsid w:val="006D2BBC"/>
    <w:rsid w:val="006D33BF"/>
    <w:rsid w:val="006D41DE"/>
    <w:rsid w:val="006D44D2"/>
    <w:rsid w:val="006D4FBF"/>
    <w:rsid w:val="006D5588"/>
    <w:rsid w:val="006D5BBA"/>
    <w:rsid w:val="006D5E44"/>
    <w:rsid w:val="006D76ED"/>
    <w:rsid w:val="006D7E49"/>
    <w:rsid w:val="006D7F5A"/>
    <w:rsid w:val="006E054B"/>
    <w:rsid w:val="006E0B77"/>
    <w:rsid w:val="006E0E5E"/>
    <w:rsid w:val="006E0E8E"/>
    <w:rsid w:val="006E1B43"/>
    <w:rsid w:val="006E1D7B"/>
    <w:rsid w:val="006E277E"/>
    <w:rsid w:val="006E29F8"/>
    <w:rsid w:val="006E2B7E"/>
    <w:rsid w:val="006E340A"/>
    <w:rsid w:val="006E3A1D"/>
    <w:rsid w:val="006E3B97"/>
    <w:rsid w:val="006E46A7"/>
    <w:rsid w:val="006E4B83"/>
    <w:rsid w:val="006E52C8"/>
    <w:rsid w:val="006E600C"/>
    <w:rsid w:val="006E6C09"/>
    <w:rsid w:val="006E6FFF"/>
    <w:rsid w:val="006E7888"/>
    <w:rsid w:val="006E7C06"/>
    <w:rsid w:val="006F2BA2"/>
    <w:rsid w:val="006F3C3A"/>
    <w:rsid w:val="006F3C3B"/>
    <w:rsid w:val="006F4004"/>
    <w:rsid w:val="006F4436"/>
    <w:rsid w:val="006F5895"/>
    <w:rsid w:val="006F662F"/>
    <w:rsid w:val="006F7119"/>
    <w:rsid w:val="006F7337"/>
    <w:rsid w:val="006F7484"/>
    <w:rsid w:val="007007B8"/>
    <w:rsid w:val="00701827"/>
    <w:rsid w:val="00701C64"/>
    <w:rsid w:val="007024F2"/>
    <w:rsid w:val="0070285C"/>
    <w:rsid w:val="0070394B"/>
    <w:rsid w:val="007039DC"/>
    <w:rsid w:val="00703C20"/>
    <w:rsid w:val="00703D63"/>
    <w:rsid w:val="007049F3"/>
    <w:rsid w:val="0070557A"/>
    <w:rsid w:val="00706346"/>
    <w:rsid w:val="00707095"/>
    <w:rsid w:val="007077BD"/>
    <w:rsid w:val="00711B83"/>
    <w:rsid w:val="00713EFF"/>
    <w:rsid w:val="00713F86"/>
    <w:rsid w:val="00715F1E"/>
    <w:rsid w:val="007163E7"/>
    <w:rsid w:val="00716B57"/>
    <w:rsid w:val="00717FC6"/>
    <w:rsid w:val="0072024E"/>
    <w:rsid w:val="00720397"/>
    <w:rsid w:val="007208E7"/>
    <w:rsid w:val="00721024"/>
    <w:rsid w:val="00722879"/>
    <w:rsid w:val="00722E8F"/>
    <w:rsid w:val="007237A2"/>
    <w:rsid w:val="00723909"/>
    <w:rsid w:val="00724761"/>
    <w:rsid w:val="007248B5"/>
    <w:rsid w:val="00724AD1"/>
    <w:rsid w:val="00724D26"/>
    <w:rsid w:val="007256DE"/>
    <w:rsid w:val="00725D66"/>
    <w:rsid w:val="00725D6D"/>
    <w:rsid w:val="00725F58"/>
    <w:rsid w:val="007264BA"/>
    <w:rsid w:val="00727465"/>
    <w:rsid w:val="007302BA"/>
    <w:rsid w:val="0073198F"/>
    <w:rsid w:val="007335FA"/>
    <w:rsid w:val="0073371B"/>
    <w:rsid w:val="007338EA"/>
    <w:rsid w:val="00733FF8"/>
    <w:rsid w:val="007341B9"/>
    <w:rsid w:val="007349D7"/>
    <w:rsid w:val="00734BB1"/>
    <w:rsid w:val="00734DB3"/>
    <w:rsid w:val="00735501"/>
    <w:rsid w:val="00736B98"/>
    <w:rsid w:val="007373EC"/>
    <w:rsid w:val="007379C3"/>
    <w:rsid w:val="00737B3A"/>
    <w:rsid w:val="00740433"/>
    <w:rsid w:val="00740F91"/>
    <w:rsid w:val="0074111F"/>
    <w:rsid w:val="007411E9"/>
    <w:rsid w:val="007415CA"/>
    <w:rsid w:val="007418DB"/>
    <w:rsid w:val="00741AA7"/>
    <w:rsid w:val="00741D94"/>
    <w:rsid w:val="00742C22"/>
    <w:rsid w:val="00744368"/>
    <w:rsid w:val="007455C5"/>
    <w:rsid w:val="00745960"/>
    <w:rsid w:val="007469AA"/>
    <w:rsid w:val="00747534"/>
    <w:rsid w:val="00750956"/>
    <w:rsid w:val="00750D6C"/>
    <w:rsid w:val="007516BC"/>
    <w:rsid w:val="00752448"/>
    <w:rsid w:val="00753152"/>
    <w:rsid w:val="00753A8C"/>
    <w:rsid w:val="00753CBA"/>
    <w:rsid w:val="00753DFF"/>
    <w:rsid w:val="00754545"/>
    <w:rsid w:val="0075471D"/>
    <w:rsid w:val="00754B94"/>
    <w:rsid w:val="007551ED"/>
    <w:rsid w:val="00756EA2"/>
    <w:rsid w:val="007600D5"/>
    <w:rsid w:val="007605FA"/>
    <w:rsid w:val="00760A8A"/>
    <w:rsid w:val="007623FF"/>
    <w:rsid w:val="007627F4"/>
    <w:rsid w:val="00762845"/>
    <w:rsid w:val="00762D03"/>
    <w:rsid w:val="007634D7"/>
    <w:rsid w:val="00763780"/>
    <w:rsid w:val="00764D9F"/>
    <w:rsid w:val="00765215"/>
    <w:rsid w:val="007658FA"/>
    <w:rsid w:val="00765C5F"/>
    <w:rsid w:val="00766AEE"/>
    <w:rsid w:val="007677B3"/>
    <w:rsid w:val="00767A80"/>
    <w:rsid w:val="007716AC"/>
    <w:rsid w:val="00772665"/>
    <w:rsid w:val="007727B6"/>
    <w:rsid w:val="00772CF3"/>
    <w:rsid w:val="00773083"/>
    <w:rsid w:val="0077372C"/>
    <w:rsid w:val="007746B4"/>
    <w:rsid w:val="007751C8"/>
    <w:rsid w:val="00776887"/>
    <w:rsid w:val="00777C3F"/>
    <w:rsid w:val="00780577"/>
    <w:rsid w:val="00780CDA"/>
    <w:rsid w:val="00781221"/>
    <w:rsid w:val="00781DF1"/>
    <w:rsid w:val="007821C3"/>
    <w:rsid w:val="007835AA"/>
    <w:rsid w:val="00783CBD"/>
    <w:rsid w:val="0078413B"/>
    <w:rsid w:val="00784999"/>
    <w:rsid w:val="00784B62"/>
    <w:rsid w:val="0078503A"/>
    <w:rsid w:val="0078512C"/>
    <w:rsid w:val="00785564"/>
    <w:rsid w:val="0078579C"/>
    <w:rsid w:val="00785B4A"/>
    <w:rsid w:val="00787FDD"/>
    <w:rsid w:val="007903A8"/>
    <w:rsid w:val="0079112D"/>
    <w:rsid w:val="00791951"/>
    <w:rsid w:val="00791BB7"/>
    <w:rsid w:val="007924AC"/>
    <w:rsid w:val="0079273F"/>
    <w:rsid w:val="00792EF1"/>
    <w:rsid w:val="00793D4C"/>
    <w:rsid w:val="00794BC0"/>
    <w:rsid w:val="00795311"/>
    <w:rsid w:val="007956B7"/>
    <w:rsid w:val="00796790"/>
    <w:rsid w:val="00796CB2"/>
    <w:rsid w:val="00797295"/>
    <w:rsid w:val="007A00D5"/>
    <w:rsid w:val="007A0ADE"/>
    <w:rsid w:val="007A0DD3"/>
    <w:rsid w:val="007A1806"/>
    <w:rsid w:val="007A1B4B"/>
    <w:rsid w:val="007A46E0"/>
    <w:rsid w:val="007A5509"/>
    <w:rsid w:val="007A5A80"/>
    <w:rsid w:val="007A618B"/>
    <w:rsid w:val="007A63D5"/>
    <w:rsid w:val="007A69CE"/>
    <w:rsid w:val="007A7840"/>
    <w:rsid w:val="007A7A78"/>
    <w:rsid w:val="007A7B42"/>
    <w:rsid w:val="007B05E1"/>
    <w:rsid w:val="007B0EAA"/>
    <w:rsid w:val="007B18DA"/>
    <w:rsid w:val="007B37E5"/>
    <w:rsid w:val="007B3D7C"/>
    <w:rsid w:val="007B5821"/>
    <w:rsid w:val="007C0A46"/>
    <w:rsid w:val="007C51EC"/>
    <w:rsid w:val="007D1192"/>
    <w:rsid w:val="007D20CA"/>
    <w:rsid w:val="007D2443"/>
    <w:rsid w:val="007D255C"/>
    <w:rsid w:val="007D3D7F"/>
    <w:rsid w:val="007D424E"/>
    <w:rsid w:val="007D44BD"/>
    <w:rsid w:val="007D4726"/>
    <w:rsid w:val="007D4C59"/>
    <w:rsid w:val="007D4EBD"/>
    <w:rsid w:val="007D558E"/>
    <w:rsid w:val="007D6C75"/>
    <w:rsid w:val="007D7657"/>
    <w:rsid w:val="007E091D"/>
    <w:rsid w:val="007E0B6E"/>
    <w:rsid w:val="007E1C8A"/>
    <w:rsid w:val="007E2B7D"/>
    <w:rsid w:val="007E3334"/>
    <w:rsid w:val="007E37F0"/>
    <w:rsid w:val="007E42D3"/>
    <w:rsid w:val="007E4555"/>
    <w:rsid w:val="007E48AD"/>
    <w:rsid w:val="007E4DA2"/>
    <w:rsid w:val="007E54D7"/>
    <w:rsid w:val="007E5C55"/>
    <w:rsid w:val="007E65B3"/>
    <w:rsid w:val="007E682C"/>
    <w:rsid w:val="007E6DC9"/>
    <w:rsid w:val="007E770D"/>
    <w:rsid w:val="007E7780"/>
    <w:rsid w:val="007F1378"/>
    <w:rsid w:val="007F230C"/>
    <w:rsid w:val="007F281E"/>
    <w:rsid w:val="007F2D1D"/>
    <w:rsid w:val="007F2EF3"/>
    <w:rsid w:val="007F3E3F"/>
    <w:rsid w:val="007F55B7"/>
    <w:rsid w:val="007F5D88"/>
    <w:rsid w:val="007F78D1"/>
    <w:rsid w:val="0080138D"/>
    <w:rsid w:val="008013C5"/>
    <w:rsid w:val="008014BE"/>
    <w:rsid w:val="00802BEB"/>
    <w:rsid w:val="00803872"/>
    <w:rsid w:val="00804723"/>
    <w:rsid w:val="0080491E"/>
    <w:rsid w:val="0080534A"/>
    <w:rsid w:val="00805624"/>
    <w:rsid w:val="00805B80"/>
    <w:rsid w:val="0080667A"/>
    <w:rsid w:val="00807265"/>
    <w:rsid w:val="00807754"/>
    <w:rsid w:val="00810ACC"/>
    <w:rsid w:val="00813033"/>
    <w:rsid w:val="008131B3"/>
    <w:rsid w:val="00814B83"/>
    <w:rsid w:val="00815325"/>
    <w:rsid w:val="00815D02"/>
    <w:rsid w:val="00816963"/>
    <w:rsid w:val="00817334"/>
    <w:rsid w:val="0081796B"/>
    <w:rsid w:val="008209C4"/>
    <w:rsid w:val="00820A23"/>
    <w:rsid w:val="00821822"/>
    <w:rsid w:val="00821ACE"/>
    <w:rsid w:val="00822614"/>
    <w:rsid w:val="008238AA"/>
    <w:rsid w:val="00823970"/>
    <w:rsid w:val="0082420F"/>
    <w:rsid w:val="0082459D"/>
    <w:rsid w:val="00826366"/>
    <w:rsid w:val="00826B2B"/>
    <w:rsid w:val="00826E19"/>
    <w:rsid w:val="00826F34"/>
    <w:rsid w:val="00826F8D"/>
    <w:rsid w:val="00830346"/>
    <w:rsid w:val="00830FE3"/>
    <w:rsid w:val="00831A4F"/>
    <w:rsid w:val="00831B15"/>
    <w:rsid w:val="00831E2B"/>
    <w:rsid w:val="0083355C"/>
    <w:rsid w:val="00833F69"/>
    <w:rsid w:val="008345C2"/>
    <w:rsid w:val="008358F7"/>
    <w:rsid w:val="0083657B"/>
    <w:rsid w:val="008368AE"/>
    <w:rsid w:val="00837F37"/>
    <w:rsid w:val="008400E1"/>
    <w:rsid w:val="00840D71"/>
    <w:rsid w:val="00841470"/>
    <w:rsid w:val="00841C1C"/>
    <w:rsid w:val="00842E30"/>
    <w:rsid w:val="00842EBD"/>
    <w:rsid w:val="00843282"/>
    <w:rsid w:val="00843689"/>
    <w:rsid w:val="008437B7"/>
    <w:rsid w:val="00843EA3"/>
    <w:rsid w:val="008446EB"/>
    <w:rsid w:val="0084590F"/>
    <w:rsid w:val="008459AE"/>
    <w:rsid w:val="00845A4D"/>
    <w:rsid w:val="00846595"/>
    <w:rsid w:val="00847F51"/>
    <w:rsid w:val="00847F62"/>
    <w:rsid w:val="008501CF"/>
    <w:rsid w:val="008522F5"/>
    <w:rsid w:val="0085587B"/>
    <w:rsid w:val="00855A09"/>
    <w:rsid w:val="008561D4"/>
    <w:rsid w:val="008563E2"/>
    <w:rsid w:val="00860DBC"/>
    <w:rsid w:val="00861943"/>
    <w:rsid w:val="00861E29"/>
    <w:rsid w:val="00862319"/>
    <w:rsid w:val="00862548"/>
    <w:rsid w:val="00862C32"/>
    <w:rsid w:val="0086308C"/>
    <w:rsid w:val="00863399"/>
    <w:rsid w:val="00864592"/>
    <w:rsid w:val="00864647"/>
    <w:rsid w:val="00865964"/>
    <w:rsid w:val="00865C7A"/>
    <w:rsid w:val="00865DD4"/>
    <w:rsid w:val="00866AA2"/>
    <w:rsid w:val="00866E22"/>
    <w:rsid w:val="00867B66"/>
    <w:rsid w:val="00870BC1"/>
    <w:rsid w:val="00871EAB"/>
    <w:rsid w:val="008728E5"/>
    <w:rsid w:val="008740FD"/>
    <w:rsid w:val="00874AE6"/>
    <w:rsid w:val="008755AA"/>
    <w:rsid w:val="00876821"/>
    <w:rsid w:val="00876845"/>
    <w:rsid w:val="008769EA"/>
    <w:rsid w:val="00876E0A"/>
    <w:rsid w:val="00877ABF"/>
    <w:rsid w:val="00880285"/>
    <w:rsid w:val="00880453"/>
    <w:rsid w:val="00880E82"/>
    <w:rsid w:val="00881E8F"/>
    <w:rsid w:val="00881EFB"/>
    <w:rsid w:val="00881FB8"/>
    <w:rsid w:val="00882828"/>
    <w:rsid w:val="00883E1A"/>
    <w:rsid w:val="00885240"/>
    <w:rsid w:val="0088552B"/>
    <w:rsid w:val="008858D1"/>
    <w:rsid w:val="008866EE"/>
    <w:rsid w:val="00886A5A"/>
    <w:rsid w:val="008870D1"/>
    <w:rsid w:val="00890200"/>
    <w:rsid w:val="00890361"/>
    <w:rsid w:val="00890736"/>
    <w:rsid w:val="00890EB5"/>
    <w:rsid w:val="00891152"/>
    <w:rsid w:val="00891709"/>
    <w:rsid w:val="0089171A"/>
    <w:rsid w:val="008917F2"/>
    <w:rsid w:val="008919F4"/>
    <w:rsid w:val="0089279B"/>
    <w:rsid w:val="00892FA8"/>
    <w:rsid w:val="00893359"/>
    <w:rsid w:val="008937AE"/>
    <w:rsid w:val="00893F5E"/>
    <w:rsid w:val="00893FE6"/>
    <w:rsid w:val="00894184"/>
    <w:rsid w:val="0089454A"/>
    <w:rsid w:val="008946AF"/>
    <w:rsid w:val="00894B69"/>
    <w:rsid w:val="00895211"/>
    <w:rsid w:val="0089646A"/>
    <w:rsid w:val="00896732"/>
    <w:rsid w:val="00897769"/>
    <w:rsid w:val="00897E5F"/>
    <w:rsid w:val="008A0DDD"/>
    <w:rsid w:val="008A13CA"/>
    <w:rsid w:val="008A2AAC"/>
    <w:rsid w:val="008A2B6D"/>
    <w:rsid w:val="008A344A"/>
    <w:rsid w:val="008A3B87"/>
    <w:rsid w:val="008A41CD"/>
    <w:rsid w:val="008A4F8B"/>
    <w:rsid w:val="008A50F7"/>
    <w:rsid w:val="008A5952"/>
    <w:rsid w:val="008A61A4"/>
    <w:rsid w:val="008A66B1"/>
    <w:rsid w:val="008A7A24"/>
    <w:rsid w:val="008B106E"/>
    <w:rsid w:val="008B1ABE"/>
    <w:rsid w:val="008B23DA"/>
    <w:rsid w:val="008B24A1"/>
    <w:rsid w:val="008B2B18"/>
    <w:rsid w:val="008B2CA5"/>
    <w:rsid w:val="008B3188"/>
    <w:rsid w:val="008B32BA"/>
    <w:rsid w:val="008B4097"/>
    <w:rsid w:val="008B4759"/>
    <w:rsid w:val="008B5632"/>
    <w:rsid w:val="008B6958"/>
    <w:rsid w:val="008B7868"/>
    <w:rsid w:val="008C08EC"/>
    <w:rsid w:val="008C18AC"/>
    <w:rsid w:val="008C2479"/>
    <w:rsid w:val="008C334F"/>
    <w:rsid w:val="008C37BE"/>
    <w:rsid w:val="008C3B73"/>
    <w:rsid w:val="008C4B3A"/>
    <w:rsid w:val="008C573F"/>
    <w:rsid w:val="008C5756"/>
    <w:rsid w:val="008C66D2"/>
    <w:rsid w:val="008C6787"/>
    <w:rsid w:val="008C6D49"/>
    <w:rsid w:val="008C7045"/>
    <w:rsid w:val="008C75CE"/>
    <w:rsid w:val="008D02E4"/>
    <w:rsid w:val="008D037A"/>
    <w:rsid w:val="008D075C"/>
    <w:rsid w:val="008D0E25"/>
    <w:rsid w:val="008D3B4F"/>
    <w:rsid w:val="008D3FA2"/>
    <w:rsid w:val="008D40D4"/>
    <w:rsid w:val="008D4B1E"/>
    <w:rsid w:val="008D50CD"/>
    <w:rsid w:val="008D5D84"/>
    <w:rsid w:val="008D6968"/>
    <w:rsid w:val="008D7877"/>
    <w:rsid w:val="008D7A17"/>
    <w:rsid w:val="008E06F2"/>
    <w:rsid w:val="008E210F"/>
    <w:rsid w:val="008E4021"/>
    <w:rsid w:val="008E6387"/>
    <w:rsid w:val="008E7AA4"/>
    <w:rsid w:val="008F00A6"/>
    <w:rsid w:val="008F1D85"/>
    <w:rsid w:val="008F21F4"/>
    <w:rsid w:val="008F2ACC"/>
    <w:rsid w:val="008F39D0"/>
    <w:rsid w:val="008F3D41"/>
    <w:rsid w:val="008F3E40"/>
    <w:rsid w:val="008F505F"/>
    <w:rsid w:val="008F649B"/>
    <w:rsid w:val="009002F6"/>
    <w:rsid w:val="00900F49"/>
    <w:rsid w:val="00901CEB"/>
    <w:rsid w:val="0090237B"/>
    <w:rsid w:val="009024DA"/>
    <w:rsid w:val="0090263D"/>
    <w:rsid w:val="00903690"/>
    <w:rsid w:val="00903A5E"/>
    <w:rsid w:val="009042D3"/>
    <w:rsid w:val="00904ABA"/>
    <w:rsid w:val="0090535E"/>
    <w:rsid w:val="00905393"/>
    <w:rsid w:val="009055E0"/>
    <w:rsid w:val="00905791"/>
    <w:rsid w:val="00906B54"/>
    <w:rsid w:val="0090771A"/>
    <w:rsid w:val="009100AA"/>
    <w:rsid w:val="009105CB"/>
    <w:rsid w:val="0091087C"/>
    <w:rsid w:val="00911028"/>
    <w:rsid w:val="00911115"/>
    <w:rsid w:val="00912013"/>
    <w:rsid w:val="00912C7C"/>
    <w:rsid w:val="0091300F"/>
    <w:rsid w:val="0091373D"/>
    <w:rsid w:val="0091478B"/>
    <w:rsid w:val="00914B77"/>
    <w:rsid w:val="0091592E"/>
    <w:rsid w:val="00915A7A"/>
    <w:rsid w:val="00916BE2"/>
    <w:rsid w:val="00917A79"/>
    <w:rsid w:val="00920214"/>
    <w:rsid w:val="0092099E"/>
    <w:rsid w:val="00921040"/>
    <w:rsid w:val="00921305"/>
    <w:rsid w:val="009218F6"/>
    <w:rsid w:val="00921A8D"/>
    <w:rsid w:val="00922593"/>
    <w:rsid w:val="00923147"/>
    <w:rsid w:val="009239FB"/>
    <w:rsid w:val="00924163"/>
    <w:rsid w:val="00924CC2"/>
    <w:rsid w:val="00924F70"/>
    <w:rsid w:val="00925EF6"/>
    <w:rsid w:val="00925FD9"/>
    <w:rsid w:val="00926E2D"/>
    <w:rsid w:val="00927349"/>
    <w:rsid w:val="00930E76"/>
    <w:rsid w:val="00931577"/>
    <w:rsid w:val="00931985"/>
    <w:rsid w:val="00931EEC"/>
    <w:rsid w:val="009325D2"/>
    <w:rsid w:val="009329C1"/>
    <w:rsid w:val="00934253"/>
    <w:rsid w:val="0093474D"/>
    <w:rsid w:val="009349C4"/>
    <w:rsid w:val="009356ED"/>
    <w:rsid w:val="00935CAF"/>
    <w:rsid w:val="0093683D"/>
    <w:rsid w:val="0093747F"/>
    <w:rsid w:val="0093757D"/>
    <w:rsid w:val="00940530"/>
    <w:rsid w:val="0094059B"/>
    <w:rsid w:val="00941B19"/>
    <w:rsid w:val="00941C11"/>
    <w:rsid w:val="00941E0F"/>
    <w:rsid w:val="00941E85"/>
    <w:rsid w:val="00942B55"/>
    <w:rsid w:val="00942DED"/>
    <w:rsid w:val="00942E0D"/>
    <w:rsid w:val="00942F8A"/>
    <w:rsid w:val="0094305B"/>
    <w:rsid w:val="009434F4"/>
    <w:rsid w:val="0094509E"/>
    <w:rsid w:val="00945726"/>
    <w:rsid w:val="00946B91"/>
    <w:rsid w:val="00947997"/>
    <w:rsid w:val="00950479"/>
    <w:rsid w:val="00951812"/>
    <w:rsid w:val="009531E0"/>
    <w:rsid w:val="00953D76"/>
    <w:rsid w:val="009541C0"/>
    <w:rsid w:val="00954AF9"/>
    <w:rsid w:val="0095585D"/>
    <w:rsid w:val="00955C27"/>
    <w:rsid w:val="00956A67"/>
    <w:rsid w:val="00957679"/>
    <w:rsid w:val="00957780"/>
    <w:rsid w:val="009603AC"/>
    <w:rsid w:val="00960663"/>
    <w:rsid w:val="00960AE0"/>
    <w:rsid w:val="00960EC4"/>
    <w:rsid w:val="009618D6"/>
    <w:rsid w:val="009623E7"/>
    <w:rsid w:val="009632D1"/>
    <w:rsid w:val="009632D8"/>
    <w:rsid w:val="009633E7"/>
    <w:rsid w:val="00963A4E"/>
    <w:rsid w:val="009640BB"/>
    <w:rsid w:val="0096419D"/>
    <w:rsid w:val="009641B1"/>
    <w:rsid w:val="009642CB"/>
    <w:rsid w:val="009643C0"/>
    <w:rsid w:val="00964CA3"/>
    <w:rsid w:val="0096540D"/>
    <w:rsid w:val="00965BD5"/>
    <w:rsid w:val="00965CCB"/>
    <w:rsid w:val="00966BBE"/>
    <w:rsid w:val="0096758C"/>
    <w:rsid w:val="009707F1"/>
    <w:rsid w:val="00970C59"/>
    <w:rsid w:val="00970DBA"/>
    <w:rsid w:val="00971E76"/>
    <w:rsid w:val="00973510"/>
    <w:rsid w:val="00973985"/>
    <w:rsid w:val="00973C70"/>
    <w:rsid w:val="009744AC"/>
    <w:rsid w:val="00975182"/>
    <w:rsid w:val="009753E6"/>
    <w:rsid w:val="0097713F"/>
    <w:rsid w:val="009779FF"/>
    <w:rsid w:val="00980374"/>
    <w:rsid w:val="0098178F"/>
    <w:rsid w:val="00982B43"/>
    <w:rsid w:val="00982E31"/>
    <w:rsid w:val="0098300E"/>
    <w:rsid w:val="009840AF"/>
    <w:rsid w:val="009846D1"/>
    <w:rsid w:val="009847E4"/>
    <w:rsid w:val="00984B33"/>
    <w:rsid w:val="00985FDF"/>
    <w:rsid w:val="009862D9"/>
    <w:rsid w:val="009870F2"/>
    <w:rsid w:val="00990101"/>
    <w:rsid w:val="00990634"/>
    <w:rsid w:val="00991E81"/>
    <w:rsid w:val="009921CD"/>
    <w:rsid w:val="00992855"/>
    <w:rsid w:val="00993192"/>
    <w:rsid w:val="0099343C"/>
    <w:rsid w:val="00993944"/>
    <w:rsid w:val="00995C66"/>
    <w:rsid w:val="009974E8"/>
    <w:rsid w:val="00997C2A"/>
    <w:rsid w:val="009A0800"/>
    <w:rsid w:val="009A09BA"/>
    <w:rsid w:val="009A104C"/>
    <w:rsid w:val="009A12E3"/>
    <w:rsid w:val="009A238A"/>
    <w:rsid w:val="009A3947"/>
    <w:rsid w:val="009A41DF"/>
    <w:rsid w:val="009A63FF"/>
    <w:rsid w:val="009A64CC"/>
    <w:rsid w:val="009A6F9C"/>
    <w:rsid w:val="009B1BDB"/>
    <w:rsid w:val="009B3184"/>
    <w:rsid w:val="009B381E"/>
    <w:rsid w:val="009B413C"/>
    <w:rsid w:val="009B5E31"/>
    <w:rsid w:val="009B64AD"/>
    <w:rsid w:val="009B6CDA"/>
    <w:rsid w:val="009C060A"/>
    <w:rsid w:val="009C0C57"/>
    <w:rsid w:val="009C0EBD"/>
    <w:rsid w:val="009C202F"/>
    <w:rsid w:val="009C25BF"/>
    <w:rsid w:val="009C2994"/>
    <w:rsid w:val="009C397C"/>
    <w:rsid w:val="009C42DF"/>
    <w:rsid w:val="009C4A17"/>
    <w:rsid w:val="009C4EC4"/>
    <w:rsid w:val="009C6018"/>
    <w:rsid w:val="009C6020"/>
    <w:rsid w:val="009C6E6F"/>
    <w:rsid w:val="009D0D83"/>
    <w:rsid w:val="009D1828"/>
    <w:rsid w:val="009D1BA4"/>
    <w:rsid w:val="009D2518"/>
    <w:rsid w:val="009D3995"/>
    <w:rsid w:val="009D3F3A"/>
    <w:rsid w:val="009D4990"/>
    <w:rsid w:val="009D4DEB"/>
    <w:rsid w:val="009D5231"/>
    <w:rsid w:val="009D62B2"/>
    <w:rsid w:val="009D6390"/>
    <w:rsid w:val="009D6447"/>
    <w:rsid w:val="009D7404"/>
    <w:rsid w:val="009D76ED"/>
    <w:rsid w:val="009D7E1C"/>
    <w:rsid w:val="009E1BFD"/>
    <w:rsid w:val="009E3342"/>
    <w:rsid w:val="009E3B71"/>
    <w:rsid w:val="009E4AB3"/>
    <w:rsid w:val="009E4D7C"/>
    <w:rsid w:val="009E5375"/>
    <w:rsid w:val="009E5C02"/>
    <w:rsid w:val="009E5CD0"/>
    <w:rsid w:val="009E5DD7"/>
    <w:rsid w:val="009E5EE4"/>
    <w:rsid w:val="009E6CAF"/>
    <w:rsid w:val="009E7FF2"/>
    <w:rsid w:val="009F00E9"/>
    <w:rsid w:val="009F033F"/>
    <w:rsid w:val="009F1000"/>
    <w:rsid w:val="009F169E"/>
    <w:rsid w:val="009F264F"/>
    <w:rsid w:val="009F283F"/>
    <w:rsid w:val="009F2B72"/>
    <w:rsid w:val="009F2F1A"/>
    <w:rsid w:val="009F34F8"/>
    <w:rsid w:val="009F41BB"/>
    <w:rsid w:val="009F421A"/>
    <w:rsid w:val="009F46BF"/>
    <w:rsid w:val="009F571D"/>
    <w:rsid w:val="009F6067"/>
    <w:rsid w:val="009F6445"/>
    <w:rsid w:val="009F64CD"/>
    <w:rsid w:val="00A000A1"/>
    <w:rsid w:val="00A00B9B"/>
    <w:rsid w:val="00A014BE"/>
    <w:rsid w:val="00A018C2"/>
    <w:rsid w:val="00A01AC8"/>
    <w:rsid w:val="00A01FDA"/>
    <w:rsid w:val="00A04157"/>
    <w:rsid w:val="00A042C9"/>
    <w:rsid w:val="00A0576E"/>
    <w:rsid w:val="00A060DF"/>
    <w:rsid w:val="00A06B53"/>
    <w:rsid w:val="00A07DB0"/>
    <w:rsid w:val="00A1049C"/>
    <w:rsid w:val="00A105CC"/>
    <w:rsid w:val="00A111B6"/>
    <w:rsid w:val="00A11542"/>
    <w:rsid w:val="00A12000"/>
    <w:rsid w:val="00A128DE"/>
    <w:rsid w:val="00A129C1"/>
    <w:rsid w:val="00A12F93"/>
    <w:rsid w:val="00A15294"/>
    <w:rsid w:val="00A15D1B"/>
    <w:rsid w:val="00A15EFA"/>
    <w:rsid w:val="00A16445"/>
    <w:rsid w:val="00A1797F"/>
    <w:rsid w:val="00A208E4"/>
    <w:rsid w:val="00A20EF0"/>
    <w:rsid w:val="00A21AFA"/>
    <w:rsid w:val="00A21B71"/>
    <w:rsid w:val="00A21C0E"/>
    <w:rsid w:val="00A22DA2"/>
    <w:rsid w:val="00A235E4"/>
    <w:rsid w:val="00A23BE7"/>
    <w:rsid w:val="00A23C03"/>
    <w:rsid w:val="00A24264"/>
    <w:rsid w:val="00A250DA"/>
    <w:rsid w:val="00A30DF2"/>
    <w:rsid w:val="00A325D0"/>
    <w:rsid w:val="00A32E1A"/>
    <w:rsid w:val="00A349BD"/>
    <w:rsid w:val="00A35CD7"/>
    <w:rsid w:val="00A360A6"/>
    <w:rsid w:val="00A36994"/>
    <w:rsid w:val="00A37332"/>
    <w:rsid w:val="00A37994"/>
    <w:rsid w:val="00A37DA9"/>
    <w:rsid w:val="00A37EC0"/>
    <w:rsid w:val="00A409B1"/>
    <w:rsid w:val="00A40BA3"/>
    <w:rsid w:val="00A4133E"/>
    <w:rsid w:val="00A4193A"/>
    <w:rsid w:val="00A43CA3"/>
    <w:rsid w:val="00A448A6"/>
    <w:rsid w:val="00A457A1"/>
    <w:rsid w:val="00A45864"/>
    <w:rsid w:val="00A4639C"/>
    <w:rsid w:val="00A46CB1"/>
    <w:rsid w:val="00A506BB"/>
    <w:rsid w:val="00A5088A"/>
    <w:rsid w:val="00A5253A"/>
    <w:rsid w:val="00A5379A"/>
    <w:rsid w:val="00A54EC1"/>
    <w:rsid w:val="00A55089"/>
    <w:rsid w:val="00A56A9D"/>
    <w:rsid w:val="00A61581"/>
    <w:rsid w:val="00A61645"/>
    <w:rsid w:val="00A61746"/>
    <w:rsid w:val="00A62B81"/>
    <w:rsid w:val="00A62B95"/>
    <w:rsid w:val="00A62FC7"/>
    <w:rsid w:val="00A62FD7"/>
    <w:rsid w:val="00A63723"/>
    <w:rsid w:val="00A642B1"/>
    <w:rsid w:val="00A64ED6"/>
    <w:rsid w:val="00A66477"/>
    <w:rsid w:val="00A665FD"/>
    <w:rsid w:val="00A666DD"/>
    <w:rsid w:val="00A67CBA"/>
    <w:rsid w:val="00A67FF0"/>
    <w:rsid w:val="00A72D92"/>
    <w:rsid w:val="00A73319"/>
    <w:rsid w:val="00A7361D"/>
    <w:rsid w:val="00A73B6D"/>
    <w:rsid w:val="00A74297"/>
    <w:rsid w:val="00A7447F"/>
    <w:rsid w:val="00A74653"/>
    <w:rsid w:val="00A7599F"/>
    <w:rsid w:val="00A75A80"/>
    <w:rsid w:val="00A75CDF"/>
    <w:rsid w:val="00A76434"/>
    <w:rsid w:val="00A764C2"/>
    <w:rsid w:val="00A76562"/>
    <w:rsid w:val="00A76706"/>
    <w:rsid w:val="00A767F1"/>
    <w:rsid w:val="00A80251"/>
    <w:rsid w:val="00A8067A"/>
    <w:rsid w:val="00A80718"/>
    <w:rsid w:val="00A8111A"/>
    <w:rsid w:val="00A812C6"/>
    <w:rsid w:val="00A818CE"/>
    <w:rsid w:val="00A819C5"/>
    <w:rsid w:val="00A822E4"/>
    <w:rsid w:val="00A830EF"/>
    <w:rsid w:val="00A834A1"/>
    <w:rsid w:val="00A83665"/>
    <w:rsid w:val="00A83803"/>
    <w:rsid w:val="00A83B38"/>
    <w:rsid w:val="00A840BE"/>
    <w:rsid w:val="00A84351"/>
    <w:rsid w:val="00A844D8"/>
    <w:rsid w:val="00A859B7"/>
    <w:rsid w:val="00A85BEF"/>
    <w:rsid w:val="00A86D2C"/>
    <w:rsid w:val="00A86F7C"/>
    <w:rsid w:val="00A87524"/>
    <w:rsid w:val="00A90653"/>
    <w:rsid w:val="00A91ABE"/>
    <w:rsid w:val="00A91C9F"/>
    <w:rsid w:val="00A9240D"/>
    <w:rsid w:val="00A9249E"/>
    <w:rsid w:val="00A92595"/>
    <w:rsid w:val="00A92AC3"/>
    <w:rsid w:val="00A93429"/>
    <w:rsid w:val="00A9416E"/>
    <w:rsid w:val="00A95177"/>
    <w:rsid w:val="00A955AD"/>
    <w:rsid w:val="00A95840"/>
    <w:rsid w:val="00A9613E"/>
    <w:rsid w:val="00A967A9"/>
    <w:rsid w:val="00AA1254"/>
    <w:rsid w:val="00AA1309"/>
    <w:rsid w:val="00AA15A5"/>
    <w:rsid w:val="00AA2068"/>
    <w:rsid w:val="00AA26A6"/>
    <w:rsid w:val="00AA3DBD"/>
    <w:rsid w:val="00AA43C3"/>
    <w:rsid w:val="00AA62DE"/>
    <w:rsid w:val="00AA65BA"/>
    <w:rsid w:val="00AB09A1"/>
    <w:rsid w:val="00AB1544"/>
    <w:rsid w:val="00AB285E"/>
    <w:rsid w:val="00AB35CA"/>
    <w:rsid w:val="00AB5333"/>
    <w:rsid w:val="00AB5502"/>
    <w:rsid w:val="00AB6167"/>
    <w:rsid w:val="00AB786A"/>
    <w:rsid w:val="00AB7B76"/>
    <w:rsid w:val="00AB7E1F"/>
    <w:rsid w:val="00AC1431"/>
    <w:rsid w:val="00AC1B60"/>
    <w:rsid w:val="00AC256B"/>
    <w:rsid w:val="00AC2870"/>
    <w:rsid w:val="00AC3267"/>
    <w:rsid w:val="00AC3DCA"/>
    <w:rsid w:val="00AC437E"/>
    <w:rsid w:val="00AC4AB6"/>
    <w:rsid w:val="00AC4CDE"/>
    <w:rsid w:val="00AC5C05"/>
    <w:rsid w:val="00AC67E7"/>
    <w:rsid w:val="00AC69F4"/>
    <w:rsid w:val="00AD099D"/>
    <w:rsid w:val="00AD09C6"/>
    <w:rsid w:val="00AD0A32"/>
    <w:rsid w:val="00AD2A03"/>
    <w:rsid w:val="00AD2ED0"/>
    <w:rsid w:val="00AD3345"/>
    <w:rsid w:val="00AD3BC0"/>
    <w:rsid w:val="00AD4D32"/>
    <w:rsid w:val="00AD5353"/>
    <w:rsid w:val="00AD6D7D"/>
    <w:rsid w:val="00AD785D"/>
    <w:rsid w:val="00AD7C9D"/>
    <w:rsid w:val="00AD7E01"/>
    <w:rsid w:val="00AE0493"/>
    <w:rsid w:val="00AE06D2"/>
    <w:rsid w:val="00AE14A6"/>
    <w:rsid w:val="00AE152C"/>
    <w:rsid w:val="00AE28C7"/>
    <w:rsid w:val="00AE3BC3"/>
    <w:rsid w:val="00AE4B6C"/>
    <w:rsid w:val="00AE56B7"/>
    <w:rsid w:val="00AE76B7"/>
    <w:rsid w:val="00AF074C"/>
    <w:rsid w:val="00AF0983"/>
    <w:rsid w:val="00AF1724"/>
    <w:rsid w:val="00AF1CFF"/>
    <w:rsid w:val="00AF261F"/>
    <w:rsid w:val="00AF265C"/>
    <w:rsid w:val="00AF2DF2"/>
    <w:rsid w:val="00AF3C46"/>
    <w:rsid w:val="00AF3F59"/>
    <w:rsid w:val="00AF4537"/>
    <w:rsid w:val="00AF4D02"/>
    <w:rsid w:val="00AF5771"/>
    <w:rsid w:val="00AF655D"/>
    <w:rsid w:val="00AF6D28"/>
    <w:rsid w:val="00AF6ED8"/>
    <w:rsid w:val="00AF738E"/>
    <w:rsid w:val="00AF7433"/>
    <w:rsid w:val="00AF7435"/>
    <w:rsid w:val="00B00318"/>
    <w:rsid w:val="00B008C3"/>
    <w:rsid w:val="00B009D9"/>
    <w:rsid w:val="00B00CF1"/>
    <w:rsid w:val="00B013F3"/>
    <w:rsid w:val="00B02176"/>
    <w:rsid w:val="00B02598"/>
    <w:rsid w:val="00B03175"/>
    <w:rsid w:val="00B039EC"/>
    <w:rsid w:val="00B03C2F"/>
    <w:rsid w:val="00B03DFC"/>
    <w:rsid w:val="00B03F69"/>
    <w:rsid w:val="00B04B77"/>
    <w:rsid w:val="00B0514E"/>
    <w:rsid w:val="00B05ECE"/>
    <w:rsid w:val="00B05F6F"/>
    <w:rsid w:val="00B061CA"/>
    <w:rsid w:val="00B06759"/>
    <w:rsid w:val="00B06B07"/>
    <w:rsid w:val="00B06CDC"/>
    <w:rsid w:val="00B07590"/>
    <w:rsid w:val="00B07880"/>
    <w:rsid w:val="00B10086"/>
    <w:rsid w:val="00B10334"/>
    <w:rsid w:val="00B11301"/>
    <w:rsid w:val="00B11426"/>
    <w:rsid w:val="00B129F9"/>
    <w:rsid w:val="00B14BC2"/>
    <w:rsid w:val="00B14FA4"/>
    <w:rsid w:val="00B16733"/>
    <w:rsid w:val="00B16D3C"/>
    <w:rsid w:val="00B16F59"/>
    <w:rsid w:val="00B20159"/>
    <w:rsid w:val="00B20347"/>
    <w:rsid w:val="00B205AD"/>
    <w:rsid w:val="00B2283F"/>
    <w:rsid w:val="00B232F6"/>
    <w:rsid w:val="00B23BCC"/>
    <w:rsid w:val="00B24BBB"/>
    <w:rsid w:val="00B24BDA"/>
    <w:rsid w:val="00B24C1C"/>
    <w:rsid w:val="00B252DB"/>
    <w:rsid w:val="00B254BB"/>
    <w:rsid w:val="00B254FE"/>
    <w:rsid w:val="00B26692"/>
    <w:rsid w:val="00B26AD0"/>
    <w:rsid w:val="00B26DE0"/>
    <w:rsid w:val="00B301BF"/>
    <w:rsid w:val="00B309AC"/>
    <w:rsid w:val="00B30C80"/>
    <w:rsid w:val="00B30E47"/>
    <w:rsid w:val="00B31599"/>
    <w:rsid w:val="00B32315"/>
    <w:rsid w:val="00B32903"/>
    <w:rsid w:val="00B32E4E"/>
    <w:rsid w:val="00B33326"/>
    <w:rsid w:val="00B346AB"/>
    <w:rsid w:val="00B37D64"/>
    <w:rsid w:val="00B402AC"/>
    <w:rsid w:val="00B40ECB"/>
    <w:rsid w:val="00B412E6"/>
    <w:rsid w:val="00B4166E"/>
    <w:rsid w:val="00B41E3E"/>
    <w:rsid w:val="00B4238D"/>
    <w:rsid w:val="00B4244A"/>
    <w:rsid w:val="00B4289A"/>
    <w:rsid w:val="00B43836"/>
    <w:rsid w:val="00B439D6"/>
    <w:rsid w:val="00B44216"/>
    <w:rsid w:val="00B4432B"/>
    <w:rsid w:val="00B4477E"/>
    <w:rsid w:val="00B44859"/>
    <w:rsid w:val="00B44A34"/>
    <w:rsid w:val="00B456FB"/>
    <w:rsid w:val="00B45F85"/>
    <w:rsid w:val="00B4635F"/>
    <w:rsid w:val="00B46611"/>
    <w:rsid w:val="00B46647"/>
    <w:rsid w:val="00B46666"/>
    <w:rsid w:val="00B46F56"/>
    <w:rsid w:val="00B47074"/>
    <w:rsid w:val="00B470C4"/>
    <w:rsid w:val="00B50829"/>
    <w:rsid w:val="00B5089A"/>
    <w:rsid w:val="00B510BC"/>
    <w:rsid w:val="00B5197C"/>
    <w:rsid w:val="00B51E7D"/>
    <w:rsid w:val="00B52D77"/>
    <w:rsid w:val="00B53046"/>
    <w:rsid w:val="00B53B2C"/>
    <w:rsid w:val="00B53EBC"/>
    <w:rsid w:val="00B55049"/>
    <w:rsid w:val="00B55805"/>
    <w:rsid w:val="00B56430"/>
    <w:rsid w:val="00B569C3"/>
    <w:rsid w:val="00B56DB8"/>
    <w:rsid w:val="00B60CF7"/>
    <w:rsid w:val="00B6108B"/>
    <w:rsid w:val="00B633EA"/>
    <w:rsid w:val="00B63666"/>
    <w:rsid w:val="00B63C88"/>
    <w:rsid w:val="00B6412C"/>
    <w:rsid w:val="00B642BF"/>
    <w:rsid w:val="00B65EF5"/>
    <w:rsid w:val="00B65FDD"/>
    <w:rsid w:val="00B660B2"/>
    <w:rsid w:val="00B66AA8"/>
    <w:rsid w:val="00B706FA"/>
    <w:rsid w:val="00B70BB5"/>
    <w:rsid w:val="00B70C69"/>
    <w:rsid w:val="00B71450"/>
    <w:rsid w:val="00B71636"/>
    <w:rsid w:val="00B71994"/>
    <w:rsid w:val="00B71B4E"/>
    <w:rsid w:val="00B71CD1"/>
    <w:rsid w:val="00B71F09"/>
    <w:rsid w:val="00B71F2C"/>
    <w:rsid w:val="00B743FF"/>
    <w:rsid w:val="00B74E59"/>
    <w:rsid w:val="00B75231"/>
    <w:rsid w:val="00B75510"/>
    <w:rsid w:val="00B75808"/>
    <w:rsid w:val="00B75F9F"/>
    <w:rsid w:val="00B7676D"/>
    <w:rsid w:val="00B76D9E"/>
    <w:rsid w:val="00B77345"/>
    <w:rsid w:val="00B77CEB"/>
    <w:rsid w:val="00B77E14"/>
    <w:rsid w:val="00B80213"/>
    <w:rsid w:val="00B80CB3"/>
    <w:rsid w:val="00B8149E"/>
    <w:rsid w:val="00B81A3E"/>
    <w:rsid w:val="00B82260"/>
    <w:rsid w:val="00B825F7"/>
    <w:rsid w:val="00B82A6B"/>
    <w:rsid w:val="00B82DFE"/>
    <w:rsid w:val="00B82F80"/>
    <w:rsid w:val="00B83F2E"/>
    <w:rsid w:val="00B842C0"/>
    <w:rsid w:val="00B84ABA"/>
    <w:rsid w:val="00B8659D"/>
    <w:rsid w:val="00B86848"/>
    <w:rsid w:val="00B87585"/>
    <w:rsid w:val="00B87D12"/>
    <w:rsid w:val="00B900A1"/>
    <w:rsid w:val="00B90146"/>
    <w:rsid w:val="00B912DA"/>
    <w:rsid w:val="00B919E2"/>
    <w:rsid w:val="00B91BA2"/>
    <w:rsid w:val="00B92157"/>
    <w:rsid w:val="00B936F2"/>
    <w:rsid w:val="00B93A73"/>
    <w:rsid w:val="00B93A95"/>
    <w:rsid w:val="00B943BB"/>
    <w:rsid w:val="00B94C85"/>
    <w:rsid w:val="00B94D95"/>
    <w:rsid w:val="00B958DF"/>
    <w:rsid w:val="00B95B25"/>
    <w:rsid w:val="00B95EF9"/>
    <w:rsid w:val="00B96AA6"/>
    <w:rsid w:val="00B96BF6"/>
    <w:rsid w:val="00B96BFB"/>
    <w:rsid w:val="00B9710C"/>
    <w:rsid w:val="00B97849"/>
    <w:rsid w:val="00BA0C2B"/>
    <w:rsid w:val="00BA0F9A"/>
    <w:rsid w:val="00BA12B6"/>
    <w:rsid w:val="00BA2D82"/>
    <w:rsid w:val="00BA2E71"/>
    <w:rsid w:val="00BA3707"/>
    <w:rsid w:val="00BA44CA"/>
    <w:rsid w:val="00BA471E"/>
    <w:rsid w:val="00BA4DEE"/>
    <w:rsid w:val="00BA5A24"/>
    <w:rsid w:val="00BA600F"/>
    <w:rsid w:val="00BA66B0"/>
    <w:rsid w:val="00BA78D4"/>
    <w:rsid w:val="00BB07E6"/>
    <w:rsid w:val="00BB1696"/>
    <w:rsid w:val="00BB1BB9"/>
    <w:rsid w:val="00BB314C"/>
    <w:rsid w:val="00BB42D8"/>
    <w:rsid w:val="00BB43F9"/>
    <w:rsid w:val="00BB47B8"/>
    <w:rsid w:val="00BB6F72"/>
    <w:rsid w:val="00BB6FFD"/>
    <w:rsid w:val="00BB7154"/>
    <w:rsid w:val="00BB7873"/>
    <w:rsid w:val="00BC03D0"/>
    <w:rsid w:val="00BC10C6"/>
    <w:rsid w:val="00BC1CB4"/>
    <w:rsid w:val="00BC2BC3"/>
    <w:rsid w:val="00BC3570"/>
    <w:rsid w:val="00BC4267"/>
    <w:rsid w:val="00BC499B"/>
    <w:rsid w:val="00BC4E8F"/>
    <w:rsid w:val="00BC567F"/>
    <w:rsid w:val="00BC765E"/>
    <w:rsid w:val="00BD045B"/>
    <w:rsid w:val="00BD0A2B"/>
    <w:rsid w:val="00BD0E48"/>
    <w:rsid w:val="00BD31A7"/>
    <w:rsid w:val="00BD48FB"/>
    <w:rsid w:val="00BD4F2F"/>
    <w:rsid w:val="00BD5C27"/>
    <w:rsid w:val="00BD6397"/>
    <w:rsid w:val="00BD6584"/>
    <w:rsid w:val="00BD6618"/>
    <w:rsid w:val="00BD74C1"/>
    <w:rsid w:val="00BD75EA"/>
    <w:rsid w:val="00BD75EC"/>
    <w:rsid w:val="00BD7F67"/>
    <w:rsid w:val="00BD7FB6"/>
    <w:rsid w:val="00BE0C0C"/>
    <w:rsid w:val="00BE1191"/>
    <w:rsid w:val="00BE1A41"/>
    <w:rsid w:val="00BE244C"/>
    <w:rsid w:val="00BE24F8"/>
    <w:rsid w:val="00BE33F1"/>
    <w:rsid w:val="00BE40A1"/>
    <w:rsid w:val="00BE45BB"/>
    <w:rsid w:val="00BE5A76"/>
    <w:rsid w:val="00BE5C4D"/>
    <w:rsid w:val="00BE5F76"/>
    <w:rsid w:val="00BE6166"/>
    <w:rsid w:val="00BE666D"/>
    <w:rsid w:val="00BE77EE"/>
    <w:rsid w:val="00BE7C71"/>
    <w:rsid w:val="00BF116F"/>
    <w:rsid w:val="00BF191A"/>
    <w:rsid w:val="00BF199C"/>
    <w:rsid w:val="00BF1FAE"/>
    <w:rsid w:val="00BF216C"/>
    <w:rsid w:val="00BF2A74"/>
    <w:rsid w:val="00BF373A"/>
    <w:rsid w:val="00BF446F"/>
    <w:rsid w:val="00BF44EE"/>
    <w:rsid w:val="00BF487C"/>
    <w:rsid w:val="00BF5040"/>
    <w:rsid w:val="00BF5522"/>
    <w:rsid w:val="00BF5F17"/>
    <w:rsid w:val="00BF67FC"/>
    <w:rsid w:val="00BF6A28"/>
    <w:rsid w:val="00BF6E26"/>
    <w:rsid w:val="00C004E7"/>
    <w:rsid w:val="00C02347"/>
    <w:rsid w:val="00C02FF2"/>
    <w:rsid w:val="00C031D7"/>
    <w:rsid w:val="00C068F5"/>
    <w:rsid w:val="00C06F48"/>
    <w:rsid w:val="00C07A19"/>
    <w:rsid w:val="00C07F04"/>
    <w:rsid w:val="00C1067B"/>
    <w:rsid w:val="00C106EB"/>
    <w:rsid w:val="00C10CAE"/>
    <w:rsid w:val="00C11A13"/>
    <w:rsid w:val="00C12235"/>
    <w:rsid w:val="00C127EF"/>
    <w:rsid w:val="00C12FBD"/>
    <w:rsid w:val="00C157D5"/>
    <w:rsid w:val="00C15B60"/>
    <w:rsid w:val="00C15D6B"/>
    <w:rsid w:val="00C168AB"/>
    <w:rsid w:val="00C1740A"/>
    <w:rsid w:val="00C176F1"/>
    <w:rsid w:val="00C205AE"/>
    <w:rsid w:val="00C20956"/>
    <w:rsid w:val="00C21290"/>
    <w:rsid w:val="00C2169E"/>
    <w:rsid w:val="00C21ADD"/>
    <w:rsid w:val="00C230F7"/>
    <w:rsid w:val="00C25595"/>
    <w:rsid w:val="00C259B1"/>
    <w:rsid w:val="00C262AF"/>
    <w:rsid w:val="00C26866"/>
    <w:rsid w:val="00C26AA0"/>
    <w:rsid w:val="00C3143F"/>
    <w:rsid w:val="00C3334D"/>
    <w:rsid w:val="00C3342B"/>
    <w:rsid w:val="00C33487"/>
    <w:rsid w:val="00C33CCB"/>
    <w:rsid w:val="00C34C6E"/>
    <w:rsid w:val="00C3541A"/>
    <w:rsid w:val="00C35D4E"/>
    <w:rsid w:val="00C36846"/>
    <w:rsid w:val="00C36CD3"/>
    <w:rsid w:val="00C401D2"/>
    <w:rsid w:val="00C40BC4"/>
    <w:rsid w:val="00C41E39"/>
    <w:rsid w:val="00C425CD"/>
    <w:rsid w:val="00C43034"/>
    <w:rsid w:val="00C435A1"/>
    <w:rsid w:val="00C442D8"/>
    <w:rsid w:val="00C44303"/>
    <w:rsid w:val="00C44AD0"/>
    <w:rsid w:val="00C44BB7"/>
    <w:rsid w:val="00C44D25"/>
    <w:rsid w:val="00C453E2"/>
    <w:rsid w:val="00C46F8E"/>
    <w:rsid w:val="00C47553"/>
    <w:rsid w:val="00C50F94"/>
    <w:rsid w:val="00C51047"/>
    <w:rsid w:val="00C5198F"/>
    <w:rsid w:val="00C52928"/>
    <w:rsid w:val="00C52EBB"/>
    <w:rsid w:val="00C53FE6"/>
    <w:rsid w:val="00C54392"/>
    <w:rsid w:val="00C550C6"/>
    <w:rsid w:val="00C56162"/>
    <w:rsid w:val="00C562A9"/>
    <w:rsid w:val="00C5660F"/>
    <w:rsid w:val="00C5746B"/>
    <w:rsid w:val="00C577D3"/>
    <w:rsid w:val="00C57CDB"/>
    <w:rsid w:val="00C57D2D"/>
    <w:rsid w:val="00C60A29"/>
    <w:rsid w:val="00C616CE"/>
    <w:rsid w:val="00C6240C"/>
    <w:rsid w:val="00C62B28"/>
    <w:rsid w:val="00C63419"/>
    <w:rsid w:val="00C63A48"/>
    <w:rsid w:val="00C6451E"/>
    <w:rsid w:val="00C6516C"/>
    <w:rsid w:val="00C651AA"/>
    <w:rsid w:val="00C653F8"/>
    <w:rsid w:val="00C6550F"/>
    <w:rsid w:val="00C65E41"/>
    <w:rsid w:val="00C663B9"/>
    <w:rsid w:val="00C676A6"/>
    <w:rsid w:val="00C67735"/>
    <w:rsid w:val="00C67950"/>
    <w:rsid w:val="00C70322"/>
    <w:rsid w:val="00C70BE1"/>
    <w:rsid w:val="00C70C1C"/>
    <w:rsid w:val="00C70FD2"/>
    <w:rsid w:val="00C70FE4"/>
    <w:rsid w:val="00C71C75"/>
    <w:rsid w:val="00C73502"/>
    <w:rsid w:val="00C737EC"/>
    <w:rsid w:val="00C7465D"/>
    <w:rsid w:val="00C74816"/>
    <w:rsid w:val="00C74D48"/>
    <w:rsid w:val="00C75F54"/>
    <w:rsid w:val="00C76138"/>
    <w:rsid w:val="00C76540"/>
    <w:rsid w:val="00C76AC4"/>
    <w:rsid w:val="00C80AE4"/>
    <w:rsid w:val="00C81676"/>
    <w:rsid w:val="00C82159"/>
    <w:rsid w:val="00C82C0C"/>
    <w:rsid w:val="00C82CCC"/>
    <w:rsid w:val="00C83347"/>
    <w:rsid w:val="00C84164"/>
    <w:rsid w:val="00C8487F"/>
    <w:rsid w:val="00C849DF"/>
    <w:rsid w:val="00C84A8B"/>
    <w:rsid w:val="00C85257"/>
    <w:rsid w:val="00C858AF"/>
    <w:rsid w:val="00C85C59"/>
    <w:rsid w:val="00C85FA7"/>
    <w:rsid w:val="00C8611C"/>
    <w:rsid w:val="00C86A03"/>
    <w:rsid w:val="00C86C10"/>
    <w:rsid w:val="00C86EFD"/>
    <w:rsid w:val="00C90317"/>
    <w:rsid w:val="00C917B6"/>
    <w:rsid w:val="00C91E2A"/>
    <w:rsid w:val="00C93C9E"/>
    <w:rsid w:val="00C93D1A"/>
    <w:rsid w:val="00C945C2"/>
    <w:rsid w:val="00C959F3"/>
    <w:rsid w:val="00C96BBD"/>
    <w:rsid w:val="00C970C8"/>
    <w:rsid w:val="00C975A3"/>
    <w:rsid w:val="00C97A66"/>
    <w:rsid w:val="00C97DE0"/>
    <w:rsid w:val="00CA0DCF"/>
    <w:rsid w:val="00CA2105"/>
    <w:rsid w:val="00CA3192"/>
    <w:rsid w:val="00CA35DE"/>
    <w:rsid w:val="00CA38A7"/>
    <w:rsid w:val="00CA3CC2"/>
    <w:rsid w:val="00CA3D0E"/>
    <w:rsid w:val="00CA4F08"/>
    <w:rsid w:val="00CB0724"/>
    <w:rsid w:val="00CB2579"/>
    <w:rsid w:val="00CB3467"/>
    <w:rsid w:val="00CB3BAB"/>
    <w:rsid w:val="00CB3D3A"/>
    <w:rsid w:val="00CB5634"/>
    <w:rsid w:val="00CB594E"/>
    <w:rsid w:val="00CB5BFC"/>
    <w:rsid w:val="00CB68F8"/>
    <w:rsid w:val="00CB6B63"/>
    <w:rsid w:val="00CB6E25"/>
    <w:rsid w:val="00CB71C9"/>
    <w:rsid w:val="00CB7944"/>
    <w:rsid w:val="00CC0721"/>
    <w:rsid w:val="00CC095A"/>
    <w:rsid w:val="00CC0F44"/>
    <w:rsid w:val="00CC1580"/>
    <w:rsid w:val="00CC1EBC"/>
    <w:rsid w:val="00CC294E"/>
    <w:rsid w:val="00CC2E59"/>
    <w:rsid w:val="00CC40ED"/>
    <w:rsid w:val="00CC6E29"/>
    <w:rsid w:val="00CC7E75"/>
    <w:rsid w:val="00CC7E9A"/>
    <w:rsid w:val="00CC7F6C"/>
    <w:rsid w:val="00CD07E9"/>
    <w:rsid w:val="00CD093B"/>
    <w:rsid w:val="00CD10E9"/>
    <w:rsid w:val="00CD21AA"/>
    <w:rsid w:val="00CD3464"/>
    <w:rsid w:val="00CD35E1"/>
    <w:rsid w:val="00CD362F"/>
    <w:rsid w:val="00CD3A94"/>
    <w:rsid w:val="00CD3AC8"/>
    <w:rsid w:val="00CD3C7D"/>
    <w:rsid w:val="00CD4D32"/>
    <w:rsid w:val="00CD4EE2"/>
    <w:rsid w:val="00CD532A"/>
    <w:rsid w:val="00CD535F"/>
    <w:rsid w:val="00CD68BB"/>
    <w:rsid w:val="00CD7EAB"/>
    <w:rsid w:val="00CE1B7F"/>
    <w:rsid w:val="00CE1CC3"/>
    <w:rsid w:val="00CE20BB"/>
    <w:rsid w:val="00CE2AEB"/>
    <w:rsid w:val="00CE2C9B"/>
    <w:rsid w:val="00CE3224"/>
    <w:rsid w:val="00CE50B1"/>
    <w:rsid w:val="00CE577C"/>
    <w:rsid w:val="00CE5B41"/>
    <w:rsid w:val="00CE5FF1"/>
    <w:rsid w:val="00CE678C"/>
    <w:rsid w:val="00CE6AAE"/>
    <w:rsid w:val="00CE6F45"/>
    <w:rsid w:val="00CE74F2"/>
    <w:rsid w:val="00CE7D1F"/>
    <w:rsid w:val="00CF0C8F"/>
    <w:rsid w:val="00CF15A0"/>
    <w:rsid w:val="00CF165A"/>
    <w:rsid w:val="00CF1D8B"/>
    <w:rsid w:val="00CF22D7"/>
    <w:rsid w:val="00CF37FC"/>
    <w:rsid w:val="00CF501D"/>
    <w:rsid w:val="00CF5060"/>
    <w:rsid w:val="00CF5318"/>
    <w:rsid w:val="00CF5B06"/>
    <w:rsid w:val="00CF7D53"/>
    <w:rsid w:val="00D01BE2"/>
    <w:rsid w:val="00D022CE"/>
    <w:rsid w:val="00D0279A"/>
    <w:rsid w:val="00D0350E"/>
    <w:rsid w:val="00D0379B"/>
    <w:rsid w:val="00D05072"/>
    <w:rsid w:val="00D0522C"/>
    <w:rsid w:val="00D06A6E"/>
    <w:rsid w:val="00D07186"/>
    <w:rsid w:val="00D075E1"/>
    <w:rsid w:val="00D07D50"/>
    <w:rsid w:val="00D07EBC"/>
    <w:rsid w:val="00D12967"/>
    <w:rsid w:val="00D12A19"/>
    <w:rsid w:val="00D14467"/>
    <w:rsid w:val="00D149E4"/>
    <w:rsid w:val="00D14B11"/>
    <w:rsid w:val="00D14CE4"/>
    <w:rsid w:val="00D153FF"/>
    <w:rsid w:val="00D166AF"/>
    <w:rsid w:val="00D16F20"/>
    <w:rsid w:val="00D17170"/>
    <w:rsid w:val="00D172CE"/>
    <w:rsid w:val="00D17824"/>
    <w:rsid w:val="00D17BFE"/>
    <w:rsid w:val="00D20B87"/>
    <w:rsid w:val="00D20C79"/>
    <w:rsid w:val="00D20DAC"/>
    <w:rsid w:val="00D20E87"/>
    <w:rsid w:val="00D21728"/>
    <w:rsid w:val="00D22A9F"/>
    <w:rsid w:val="00D22B22"/>
    <w:rsid w:val="00D23092"/>
    <w:rsid w:val="00D237D4"/>
    <w:rsid w:val="00D25183"/>
    <w:rsid w:val="00D25AB1"/>
    <w:rsid w:val="00D2696E"/>
    <w:rsid w:val="00D26FDF"/>
    <w:rsid w:val="00D2756C"/>
    <w:rsid w:val="00D31754"/>
    <w:rsid w:val="00D32DA1"/>
    <w:rsid w:val="00D32F1C"/>
    <w:rsid w:val="00D33CEF"/>
    <w:rsid w:val="00D35206"/>
    <w:rsid w:val="00D36408"/>
    <w:rsid w:val="00D36481"/>
    <w:rsid w:val="00D3794C"/>
    <w:rsid w:val="00D37D2B"/>
    <w:rsid w:val="00D37D54"/>
    <w:rsid w:val="00D40131"/>
    <w:rsid w:val="00D40583"/>
    <w:rsid w:val="00D405D8"/>
    <w:rsid w:val="00D418A3"/>
    <w:rsid w:val="00D421F1"/>
    <w:rsid w:val="00D42247"/>
    <w:rsid w:val="00D42408"/>
    <w:rsid w:val="00D43BFE"/>
    <w:rsid w:val="00D43C53"/>
    <w:rsid w:val="00D44B03"/>
    <w:rsid w:val="00D44EF9"/>
    <w:rsid w:val="00D46F45"/>
    <w:rsid w:val="00D47334"/>
    <w:rsid w:val="00D47749"/>
    <w:rsid w:val="00D47FC3"/>
    <w:rsid w:val="00D50953"/>
    <w:rsid w:val="00D511E3"/>
    <w:rsid w:val="00D51929"/>
    <w:rsid w:val="00D51A4E"/>
    <w:rsid w:val="00D5218A"/>
    <w:rsid w:val="00D521DC"/>
    <w:rsid w:val="00D52A35"/>
    <w:rsid w:val="00D53800"/>
    <w:rsid w:val="00D53B3C"/>
    <w:rsid w:val="00D55BF8"/>
    <w:rsid w:val="00D56913"/>
    <w:rsid w:val="00D569CC"/>
    <w:rsid w:val="00D60B14"/>
    <w:rsid w:val="00D61E4A"/>
    <w:rsid w:val="00D6221A"/>
    <w:rsid w:val="00D6316A"/>
    <w:rsid w:val="00D632D8"/>
    <w:rsid w:val="00D6380D"/>
    <w:rsid w:val="00D63AA9"/>
    <w:rsid w:val="00D66BA3"/>
    <w:rsid w:val="00D6740A"/>
    <w:rsid w:val="00D67EBA"/>
    <w:rsid w:val="00D705F2"/>
    <w:rsid w:val="00D70DCE"/>
    <w:rsid w:val="00D7173F"/>
    <w:rsid w:val="00D7194D"/>
    <w:rsid w:val="00D724CA"/>
    <w:rsid w:val="00D72D90"/>
    <w:rsid w:val="00D73496"/>
    <w:rsid w:val="00D73AAF"/>
    <w:rsid w:val="00D74B7A"/>
    <w:rsid w:val="00D75566"/>
    <w:rsid w:val="00D7659F"/>
    <w:rsid w:val="00D76C55"/>
    <w:rsid w:val="00D76D02"/>
    <w:rsid w:val="00D76F48"/>
    <w:rsid w:val="00D772FC"/>
    <w:rsid w:val="00D80BE1"/>
    <w:rsid w:val="00D810E7"/>
    <w:rsid w:val="00D8128C"/>
    <w:rsid w:val="00D81EEF"/>
    <w:rsid w:val="00D820DA"/>
    <w:rsid w:val="00D8246E"/>
    <w:rsid w:val="00D8334D"/>
    <w:rsid w:val="00D836BC"/>
    <w:rsid w:val="00D836D4"/>
    <w:rsid w:val="00D84BBE"/>
    <w:rsid w:val="00D859D5"/>
    <w:rsid w:val="00D86CE3"/>
    <w:rsid w:val="00D90085"/>
    <w:rsid w:val="00D909E3"/>
    <w:rsid w:val="00D9199B"/>
    <w:rsid w:val="00D92593"/>
    <w:rsid w:val="00D93EE8"/>
    <w:rsid w:val="00D94304"/>
    <w:rsid w:val="00D94C7C"/>
    <w:rsid w:val="00D95A5E"/>
    <w:rsid w:val="00D95A80"/>
    <w:rsid w:val="00D95E0B"/>
    <w:rsid w:val="00D95FA7"/>
    <w:rsid w:val="00DA0FFE"/>
    <w:rsid w:val="00DA18C7"/>
    <w:rsid w:val="00DA1C86"/>
    <w:rsid w:val="00DA31EA"/>
    <w:rsid w:val="00DA3A07"/>
    <w:rsid w:val="00DA431F"/>
    <w:rsid w:val="00DA46D6"/>
    <w:rsid w:val="00DA6B04"/>
    <w:rsid w:val="00DA6E51"/>
    <w:rsid w:val="00DA6F0C"/>
    <w:rsid w:val="00DA75E4"/>
    <w:rsid w:val="00DB0792"/>
    <w:rsid w:val="00DB0D16"/>
    <w:rsid w:val="00DB0F2C"/>
    <w:rsid w:val="00DB169A"/>
    <w:rsid w:val="00DB1705"/>
    <w:rsid w:val="00DB1E6E"/>
    <w:rsid w:val="00DB206D"/>
    <w:rsid w:val="00DB2C63"/>
    <w:rsid w:val="00DB3EBA"/>
    <w:rsid w:val="00DB418B"/>
    <w:rsid w:val="00DB44DA"/>
    <w:rsid w:val="00DB6C6A"/>
    <w:rsid w:val="00DB6E36"/>
    <w:rsid w:val="00DB7E94"/>
    <w:rsid w:val="00DC03F1"/>
    <w:rsid w:val="00DC082B"/>
    <w:rsid w:val="00DC214D"/>
    <w:rsid w:val="00DC21C0"/>
    <w:rsid w:val="00DC26C4"/>
    <w:rsid w:val="00DC27ED"/>
    <w:rsid w:val="00DC3AE5"/>
    <w:rsid w:val="00DC3E14"/>
    <w:rsid w:val="00DC4056"/>
    <w:rsid w:val="00DC4680"/>
    <w:rsid w:val="00DC4926"/>
    <w:rsid w:val="00DC5513"/>
    <w:rsid w:val="00DC5EF3"/>
    <w:rsid w:val="00DC681A"/>
    <w:rsid w:val="00DC72FC"/>
    <w:rsid w:val="00DC78EA"/>
    <w:rsid w:val="00DD0CB1"/>
    <w:rsid w:val="00DD0DD0"/>
    <w:rsid w:val="00DD2373"/>
    <w:rsid w:val="00DD288F"/>
    <w:rsid w:val="00DD2D8D"/>
    <w:rsid w:val="00DD3D03"/>
    <w:rsid w:val="00DD4693"/>
    <w:rsid w:val="00DD4B65"/>
    <w:rsid w:val="00DD4BAA"/>
    <w:rsid w:val="00DD511E"/>
    <w:rsid w:val="00DD5EC1"/>
    <w:rsid w:val="00DD6840"/>
    <w:rsid w:val="00DD7234"/>
    <w:rsid w:val="00DD7FB1"/>
    <w:rsid w:val="00DE000C"/>
    <w:rsid w:val="00DE06CE"/>
    <w:rsid w:val="00DE125D"/>
    <w:rsid w:val="00DE1F70"/>
    <w:rsid w:val="00DE2CBE"/>
    <w:rsid w:val="00DE3AB3"/>
    <w:rsid w:val="00DE4911"/>
    <w:rsid w:val="00DE4EAD"/>
    <w:rsid w:val="00DE5FF9"/>
    <w:rsid w:val="00DE7716"/>
    <w:rsid w:val="00DE781A"/>
    <w:rsid w:val="00DE796E"/>
    <w:rsid w:val="00DE79E9"/>
    <w:rsid w:val="00DE7C65"/>
    <w:rsid w:val="00DE7EFD"/>
    <w:rsid w:val="00DF0D0E"/>
    <w:rsid w:val="00DF10BA"/>
    <w:rsid w:val="00DF1898"/>
    <w:rsid w:val="00DF280C"/>
    <w:rsid w:val="00DF3858"/>
    <w:rsid w:val="00DF3AE0"/>
    <w:rsid w:val="00DF3BE5"/>
    <w:rsid w:val="00DF3E36"/>
    <w:rsid w:val="00DF6B35"/>
    <w:rsid w:val="00DF6EA0"/>
    <w:rsid w:val="00DF6F61"/>
    <w:rsid w:val="00DF70BB"/>
    <w:rsid w:val="00E00B07"/>
    <w:rsid w:val="00E00D8C"/>
    <w:rsid w:val="00E0260A"/>
    <w:rsid w:val="00E0339C"/>
    <w:rsid w:val="00E0405D"/>
    <w:rsid w:val="00E04399"/>
    <w:rsid w:val="00E05066"/>
    <w:rsid w:val="00E06396"/>
    <w:rsid w:val="00E064E4"/>
    <w:rsid w:val="00E065AE"/>
    <w:rsid w:val="00E06BDF"/>
    <w:rsid w:val="00E07002"/>
    <w:rsid w:val="00E077B0"/>
    <w:rsid w:val="00E1004A"/>
    <w:rsid w:val="00E10CFA"/>
    <w:rsid w:val="00E10E8A"/>
    <w:rsid w:val="00E11B5B"/>
    <w:rsid w:val="00E131EF"/>
    <w:rsid w:val="00E132F1"/>
    <w:rsid w:val="00E13975"/>
    <w:rsid w:val="00E13E1E"/>
    <w:rsid w:val="00E1427D"/>
    <w:rsid w:val="00E14320"/>
    <w:rsid w:val="00E14B26"/>
    <w:rsid w:val="00E14CD8"/>
    <w:rsid w:val="00E1509E"/>
    <w:rsid w:val="00E150C0"/>
    <w:rsid w:val="00E1590B"/>
    <w:rsid w:val="00E15DE6"/>
    <w:rsid w:val="00E16922"/>
    <w:rsid w:val="00E16A96"/>
    <w:rsid w:val="00E172E0"/>
    <w:rsid w:val="00E207D7"/>
    <w:rsid w:val="00E213F3"/>
    <w:rsid w:val="00E22A58"/>
    <w:rsid w:val="00E22D6C"/>
    <w:rsid w:val="00E23F23"/>
    <w:rsid w:val="00E27213"/>
    <w:rsid w:val="00E2785D"/>
    <w:rsid w:val="00E27BDA"/>
    <w:rsid w:val="00E3024B"/>
    <w:rsid w:val="00E30517"/>
    <w:rsid w:val="00E30AB9"/>
    <w:rsid w:val="00E30C9F"/>
    <w:rsid w:val="00E316BC"/>
    <w:rsid w:val="00E31857"/>
    <w:rsid w:val="00E319C0"/>
    <w:rsid w:val="00E321BE"/>
    <w:rsid w:val="00E331B6"/>
    <w:rsid w:val="00E33613"/>
    <w:rsid w:val="00E337FA"/>
    <w:rsid w:val="00E34044"/>
    <w:rsid w:val="00E3450D"/>
    <w:rsid w:val="00E358CC"/>
    <w:rsid w:val="00E35EC6"/>
    <w:rsid w:val="00E3655D"/>
    <w:rsid w:val="00E3684A"/>
    <w:rsid w:val="00E37931"/>
    <w:rsid w:val="00E37B7F"/>
    <w:rsid w:val="00E405E2"/>
    <w:rsid w:val="00E41047"/>
    <w:rsid w:val="00E4109B"/>
    <w:rsid w:val="00E412DE"/>
    <w:rsid w:val="00E428A4"/>
    <w:rsid w:val="00E43A8E"/>
    <w:rsid w:val="00E43E5F"/>
    <w:rsid w:val="00E46162"/>
    <w:rsid w:val="00E46247"/>
    <w:rsid w:val="00E4746D"/>
    <w:rsid w:val="00E47636"/>
    <w:rsid w:val="00E477E0"/>
    <w:rsid w:val="00E479E3"/>
    <w:rsid w:val="00E47CDE"/>
    <w:rsid w:val="00E504E7"/>
    <w:rsid w:val="00E515B7"/>
    <w:rsid w:val="00E51865"/>
    <w:rsid w:val="00E51E97"/>
    <w:rsid w:val="00E532C5"/>
    <w:rsid w:val="00E53644"/>
    <w:rsid w:val="00E546EC"/>
    <w:rsid w:val="00E54B7D"/>
    <w:rsid w:val="00E54F66"/>
    <w:rsid w:val="00E562DC"/>
    <w:rsid w:val="00E56FEB"/>
    <w:rsid w:val="00E57861"/>
    <w:rsid w:val="00E57E4E"/>
    <w:rsid w:val="00E606DA"/>
    <w:rsid w:val="00E615FE"/>
    <w:rsid w:val="00E616E2"/>
    <w:rsid w:val="00E622B0"/>
    <w:rsid w:val="00E62559"/>
    <w:rsid w:val="00E62E43"/>
    <w:rsid w:val="00E62E57"/>
    <w:rsid w:val="00E65733"/>
    <w:rsid w:val="00E66278"/>
    <w:rsid w:val="00E66E20"/>
    <w:rsid w:val="00E6734F"/>
    <w:rsid w:val="00E67ED8"/>
    <w:rsid w:val="00E67F35"/>
    <w:rsid w:val="00E67F8D"/>
    <w:rsid w:val="00E70F36"/>
    <w:rsid w:val="00E71201"/>
    <w:rsid w:val="00E71558"/>
    <w:rsid w:val="00E72B10"/>
    <w:rsid w:val="00E72BDD"/>
    <w:rsid w:val="00E730B7"/>
    <w:rsid w:val="00E74853"/>
    <w:rsid w:val="00E75B5F"/>
    <w:rsid w:val="00E75DE2"/>
    <w:rsid w:val="00E762DC"/>
    <w:rsid w:val="00E7767D"/>
    <w:rsid w:val="00E80284"/>
    <w:rsid w:val="00E80370"/>
    <w:rsid w:val="00E82328"/>
    <w:rsid w:val="00E82528"/>
    <w:rsid w:val="00E82B13"/>
    <w:rsid w:val="00E82CE1"/>
    <w:rsid w:val="00E82DB2"/>
    <w:rsid w:val="00E83471"/>
    <w:rsid w:val="00E84776"/>
    <w:rsid w:val="00E847BA"/>
    <w:rsid w:val="00E84AE3"/>
    <w:rsid w:val="00E85DFF"/>
    <w:rsid w:val="00E8615F"/>
    <w:rsid w:val="00E86239"/>
    <w:rsid w:val="00E86DEE"/>
    <w:rsid w:val="00E87EF3"/>
    <w:rsid w:val="00E90009"/>
    <w:rsid w:val="00E90B0B"/>
    <w:rsid w:val="00E90BE0"/>
    <w:rsid w:val="00E91700"/>
    <w:rsid w:val="00E926D3"/>
    <w:rsid w:val="00E939A6"/>
    <w:rsid w:val="00E96066"/>
    <w:rsid w:val="00E9653F"/>
    <w:rsid w:val="00E96D5B"/>
    <w:rsid w:val="00EA126E"/>
    <w:rsid w:val="00EA23F6"/>
    <w:rsid w:val="00EA4644"/>
    <w:rsid w:val="00EA4C4C"/>
    <w:rsid w:val="00EA5034"/>
    <w:rsid w:val="00EA54CD"/>
    <w:rsid w:val="00EA64EE"/>
    <w:rsid w:val="00EA6536"/>
    <w:rsid w:val="00EA6DBC"/>
    <w:rsid w:val="00EA7310"/>
    <w:rsid w:val="00EB0922"/>
    <w:rsid w:val="00EB0B69"/>
    <w:rsid w:val="00EB0D5E"/>
    <w:rsid w:val="00EB2247"/>
    <w:rsid w:val="00EB2F81"/>
    <w:rsid w:val="00EB33FD"/>
    <w:rsid w:val="00EB4449"/>
    <w:rsid w:val="00EB4E73"/>
    <w:rsid w:val="00EB52D7"/>
    <w:rsid w:val="00EB5870"/>
    <w:rsid w:val="00EB598D"/>
    <w:rsid w:val="00EB5EC1"/>
    <w:rsid w:val="00EB6E3D"/>
    <w:rsid w:val="00EB74C4"/>
    <w:rsid w:val="00EC08EE"/>
    <w:rsid w:val="00EC121E"/>
    <w:rsid w:val="00EC20D0"/>
    <w:rsid w:val="00EC2552"/>
    <w:rsid w:val="00EC2C3F"/>
    <w:rsid w:val="00EC3CAD"/>
    <w:rsid w:val="00EC3F34"/>
    <w:rsid w:val="00EC45BC"/>
    <w:rsid w:val="00EC595D"/>
    <w:rsid w:val="00EC5DFF"/>
    <w:rsid w:val="00EC6148"/>
    <w:rsid w:val="00EC68ED"/>
    <w:rsid w:val="00EC6C0A"/>
    <w:rsid w:val="00EC6C53"/>
    <w:rsid w:val="00ED0234"/>
    <w:rsid w:val="00ED09B7"/>
    <w:rsid w:val="00ED0BD0"/>
    <w:rsid w:val="00ED2576"/>
    <w:rsid w:val="00ED2C63"/>
    <w:rsid w:val="00ED3225"/>
    <w:rsid w:val="00ED36D7"/>
    <w:rsid w:val="00ED5398"/>
    <w:rsid w:val="00ED5E9A"/>
    <w:rsid w:val="00ED6AFD"/>
    <w:rsid w:val="00ED6CF9"/>
    <w:rsid w:val="00EE0D68"/>
    <w:rsid w:val="00EE1362"/>
    <w:rsid w:val="00EE1637"/>
    <w:rsid w:val="00EE1EE3"/>
    <w:rsid w:val="00EE2B20"/>
    <w:rsid w:val="00EE306B"/>
    <w:rsid w:val="00EE31B8"/>
    <w:rsid w:val="00EE38C1"/>
    <w:rsid w:val="00EE45DA"/>
    <w:rsid w:val="00EE45FF"/>
    <w:rsid w:val="00EE4F00"/>
    <w:rsid w:val="00EE580C"/>
    <w:rsid w:val="00EE5B47"/>
    <w:rsid w:val="00EE5C4A"/>
    <w:rsid w:val="00EE61FF"/>
    <w:rsid w:val="00EF0413"/>
    <w:rsid w:val="00EF107E"/>
    <w:rsid w:val="00EF2A58"/>
    <w:rsid w:val="00EF2FE2"/>
    <w:rsid w:val="00EF39FF"/>
    <w:rsid w:val="00EF3BEE"/>
    <w:rsid w:val="00EF3FA9"/>
    <w:rsid w:val="00EF514C"/>
    <w:rsid w:val="00EF5FC7"/>
    <w:rsid w:val="00EF61A2"/>
    <w:rsid w:val="00EF63C2"/>
    <w:rsid w:val="00EF641F"/>
    <w:rsid w:val="00EF6CC6"/>
    <w:rsid w:val="00EF6EA1"/>
    <w:rsid w:val="00EF7390"/>
    <w:rsid w:val="00F009B9"/>
    <w:rsid w:val="00F00BCB"/>
    <w:rsid w:val="00F0120A"/>
    <w:rsid w:val="00F015CE"/>
    <w:rsid w:val="00F0175B"/>
    <w:rsid w:val="00F02294"/>
    <w:rsid w:val="00F0398C"/>
    <w:rsid w:val="00F03B95"/>
    <w:rsid w:val="00F04173"/>
    <w:rsid w:val="00F0546D"/>
    <w:rsid w:val="00F05B37"/>
    <w:rsid w:val="00F05E79"/>
    <w:rsid w:val="00F0604D"/>
    <w:rsid w:val="00F06469"/>
    <w:rsid w:val="00F064DC"/>
    <w:rsid w:val="00F067B1"/>
    <w:rsid w:val="00F06E5B"/>
    <w:rsid w:val="00F078FF"/>
    <w:rsid w:val="00F111DF"/>
    <w:rsid w:val="00F1172E"/>
    <w:rsid w:val="00F11F16"/>
    <w:rsid w:val="00F12582"/>
    <w:rsid w:val="00F1278F"/>
    <w:rsid w:val="00F12D1E"/>
    <w:rsid w:val="00F13D78"/>
    <w:rsid w:val="00F14CE5"/>
    <w:rsid w:val="00F15635"/>
    <w:rsid w:val="00F15C1D"/>
    <w:rsid w:val="00F1615E"/>
    <w:rsid w:val="00F16BCF"/>
    <w:rsid w:val="00F174D1"/>
    <w:rsid w:val="00F20260"/>
    <w:rsid w:val="00F20C20"/>
    <w:rsid w:val="00F22006"/>
    <w:rsid w:val="00F228CE"/>
    <w:rsid w:val="00F231A9"/>
    <w:rsid w:val="00F2338A"/>
    <w:rsid w:val="00F23E29"/>
    <w:rsid w:val="00F24534"/>
    <w:rsid w:val="00F25811"/>
    <w:rsid w:val="00F26877"/>
    <w:rsid w:val="00F272B8"/>
    <w:rsid w:val="00F277E8"/>
    <w:rsid w:val="00F27C73"/>
    <w:rsid w:val="00F3014B"/>
    <w:rsid w:val="00F314C6"/>
    <w:rsid w:val="00F32C1A"/>
    <w:rsid w:val="00F32DD1"/>
    <w:rsid w:val="00F33161"/>
    <w:rsid w:val="00F3405D"/>
    <w:rsid w:val="00F34A7A"/>
    <w:rsid w:val="00F3512B"/>
    <w:rsid w:val="00F3670F"/>
    <w:rsid w:val="00F37D9C"/>
    <w:rsid w:val="00F40114"/>
    <w:rsid w:val="00F40C2E"/>
    <w:rsid w:val="00F42DB1"/>
    <w:rsid w:val="00F43220"/>
    <w:rsid w:val="00F4358D"/>
    <w:rsid w:val="00F43AC4"/>
    <w:rsid w:val="00F4436A"/>
    <w:rsid w:val="00F456F2"/>
    <w:rsid w:val="00F466EB"/>
    <w:rsid w:val="00F46CBB"/>
    <w:rsid w:val="00F4709C"/>
    <w:rsid w:val="00F47603"/>
    <w:rsid w:val="00F50252"/>
    <w:rsid w:val="00F50560"/>
    <w:rsid w:val="00F505C2"/>
    <w:rsid w:val="00F50E37"/>
    <w:rsid w:val="00F50E58"/>
    <w:rsid w:val="00F50EDA"/>
    <w:rsid w:val="00F510ED"/>
    <w:rsid w:val="00F51109"/>
    <w:rsid w:val="00F51140"/>
    <w:rsid w:val="00F51294"/>
    <w:rsid w:val="00F52126"/>
    <w:rsid w:val="00F5265F"/>
    <w:rsid w:val="00F52A3E"/>
    <w:rsid w:val="00F53C69"/>
    <w:rsid w:val="00F53CF2"/>
    <w:rsid w:val="00F550D0"/>
    <w:rsid w:val="00F5650E"/>
    <w:rsid w:val="00F60FCC"/>
    <w:rsid w:val="00F61533"/>
    <w:rsid w:val="00F61C2C"/>
    <w:rsid w:val="00F63153"/>
    <w:rsid w:val="00F6341B"/>
    <w:rsid w:val="00F63AB4"/>
    <w:rsid w:val="00F63B11"/>
    <w:rsid w:val="00F6403F"/>
    <w:rsid w:val="00F64209"/>
    <w:rsid w:val="00F642E8"/>
    <w:rsid w:val="00F65016"/>
    <w:rsid w:val="00F657C3"/>
    <w:rsid w:val="00F674D8"/>
    <w:rsid w:val="00F70DFE"/>
    <w:rsid w:val="00F71B14"/>
    <w:rsid w:val="00F71CBD"/>
    <w:rsid w:val="00F7216A"/>
    <w:rsid w:val="00F72533"/>
    <w:rsid w:val="00F72993"/>
    <w:rsid w:val="00F729C2"/>
    <w:rsid w:val="00F72D46"/>
    <w:rsid w:val="00F7472D"/>
    <w:rsid w:val="00F7495E"/>
    <w:rsid w:val="00F74A4A"/>
    <w:rsid w:val="00F75050"/>
    <w:rsid w:val="00F752C4"/>
    <w:rsid w:val="00F7555A"/>
    <w:rsid w:val="00F76A0A"/>
    <w:rsid w:val="00F76DBD"/>
    <w:rsid w:val="00F771CD"/>
    <w:rsid w:val="00F80230"/>
    <w:rsid w:val="00F8085F"/>
    <w:rsid w:val="00F8205F"/>
    <w:rsid w:val="00F82173"/>
    <w:rsid w:val="00F82CB6"/>
    <w:rsid w:val="00F830FD"/>
    <w:rsid w:val="00F83248"/>
    <w:rsid w:val="00F8433F"/>
    <w:rsid w:val="00F84F11"/>
    <w:rsid w:val="00F90063"/>
    <w:rsid w:val="00F90E71"/>
    <w:rsid w:val="00F9124E"/>
    <w:rsid w:val="00F91C7A"/>
    <w:rsid w:val="00F91E2B"/>
    <w:rsid w:val="00F92310"/>
    <w:rsid w:val="00F9387C"/>
    <w:rsid w:val="00F94038"/>
    <w:rsid w:val="00F946E8"/>
    <w:rsid w:val="00F94E1D"/>
    <w:rsid w:val="00F95B33"/>
    <w:rsid w:val="00F95CA6"/>
    <w:rsid w:val="00F96ECF"/>
    <w:rsid w:val="00FA07ED"/>
    <w:rsid w:val="00FA0F14"/>
    <w:rsid w:val="00FA1024"/>
    <w:rsid w:val="00FA1BDB"/>
    <w:rsid w:val="00FA2374"/>
    <w:rsid w:val="00FA28FB"/>
    <w:rsid w:val="00FA2958"/>
    <w:rsid w:val="00FA2A99"/>
    <w:rsid w:val="00FA2F43"/>
    <w:rsid w:val="00FA304F"/>
    <w:rsid w:val="00FA3059"/>
    <w:rsid w:val="00FA3481"/>
    <w:rsid w:val="00FA36EF"/>
    <w:rsid w:val="00FA3A35"/>
    <w:rsid w:val="00FA47A9"/>
    <w:rsid w:val="00FA5C42"/>
    <w:rsid w:val="00FA6528"/>
    <w:rsid w:val="00FB1EEA"/>
    <w:rsid w:val="00FB268E"/>
    <w:rsid w:val="00FB2CA9"/>
    <w:rsid w:val="00FB2D14"/>
    <w:rsid w:val="00FB3847"/>
    <w:rsid w:val="00FB3B40"/>
    <w:rsid w:val="00FB4059"/>
    <w:rsid w:val="00FB4909"/>
    <w:rsid w:val="00FB4D2F"/>
    <w:rsid w:val="00FB5653"/>
    <w:rsid w:val="00FB5B90"/>
    <w:rsid w:val="00FB62B5"/>
    <w:rsid w:val="00FB656C"/>
    <w:rsid w:val="00FB66A5"/>
    <w:rsid w:val="00FB696D"/>
    <w:rsid w:val="00FB7749"/>
    <w:rsid w:val="00FC2F78"/>
    <w:rsid w:val="00FC3464"/>
    <w:rsid w:val="00FC47A3"/>
    <w:rsid w:val="00FC55D8"/>
    <w:rsid w:val="00FC5BF6"/>
    <w:rsid w:val="00FC6538"/>
    <w:rsid w:val="00FC6A8C"/>
    <w:rsid w:val="00FC6F2C"/>
    <w:rsid w:val="00FC752D"/>
    <w:rsid w:val="00FC7DB5"/>
    <w:rsid w:val="00FD136C"/>
    <w:rsid w:val="00FD1512"/>
    <w:rsid w:val="00FD283F"/>
    <w:rsid w:val="00FD3259"/>
    <w:rsid w:val="00FD4B77"/>
    <w:rsid w:val="00FD5204"/>
    <w:rsid w:val="00FD5834"/>
    <w:rsid w:val="00FD5BE3"/>
    <w:rsid w:val="00FD627C"/>
    <w:rsid w:val="00FD774C"/>
    <w:rsid w:val="00FD7CE0"/>
    <w:rsid w:val="00FD7CFB"/>
    <w:rsid w:val="00FE0E54"/>
    <w:rsid w:val="00FE1136"/>
    <w:rsid w:val="00FE15F8"/>
    <w:rsid w:val="00FE1F12"/>
    <w:rsid w:val="00FE36AF"/>
    <w:rsid w:val="00FE455A"/>
    <w:rsid w:val="00FE5238"/>
    <w:rsid w:val="00FE573A"/>
    <w:rsid w:val="00FE57F7"/>
    <w:rsid w:val="00FE5D24"/>
    <w:rsid w:val="00FE644C"/>
    <w:rsid w:val="00FE6A89"/>
    <w:rsid w:val="00FE7B05"/>
    <w:rsid w:val="00FF00A0"/>
    <w:rsid w:val="00FF019B"/>
    <w:rsid w:val="00FF0347"/>
    <w:rsid w:val="00FF0604"/>
    <w:rsid w:val="00FF09EE"/>
    <w:rsid w:val="00FF0BE3"/>
    <w:rsid w:val="00FF118D"/>
    <w:rsid w:val="00FF184E"/>
    <w:rsid w:val="00FF20E6"/>
    <w:rsid w:val="00FF2638"/>
    <w:rsid w:val="00FF3146"/>
    <w:rsid w:val="00FF36F5"/>
    <w:rsid w:val="00FF4114"/>
    <w:rsid w:val="00FF5257"/>
    <w:rsid w:val="00FF55C7"/>
    <w:rsid w:val="00FF57A9"/>
    <w:rsid w:val="00FF5BD9"/>
    <w:rsid w:val="00FF64EA"/>
    <w:rsid w:val="00FF669F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B73E6"/>
  <w15:docId w15:val="{83927209-030B-420C-8797-43C40C4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CE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4AD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A464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A464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21305"/>
    <w:pPr>
      <w:keepNext/>
      <w:spacing w:before="240" w:after="60"/>
      <w:jc w:val="center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952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C7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155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C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13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13D78"/>
  </w:style>
  <w:style w:type="paragraph" w:styleId="a7">
    <w:name w:val="footer"/>
    <w:basedOn w:val="a"/>
    <w:link w:val="a8"/>
    <w:uiPriority w:val="99"/>
    <w:unhideWhenUsed/>
    <w:rsid w:val="00F13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13D78"/>
  </w:style>
  <w:style w:type="character" w:customStyle="1" w:styleId="10">
    <w:name w:val="Заголовок 1 Знак"/>
    <w:basedOn w:val="a0"/>
    <w:link w:val="1"/>
    <w:uiPriority w:val="9"/>
    <w:rsid w:val="00284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84CE3"/>
    <w:pPr>
      <w:spacing w:before="480" w:line="240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049C"/>
    <w:pPr>
      <w:tabs>
        <w:tab w:val="right" w:leader="dot" w:pos="9629"/>
      </w:tabs>
      <w:spacing w:before="120"/>
      <w:jc w:val="both"/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717FC6"/>
    <w:pPr>
      <w:tabs>
        <w:tab w:val="left" w:pos="660"/>
        <w:tab w:val="right" w:leader="dot" w:pos="9062"/>
      </w:tabs>
      <w:spacing w:before="120"/>
      <w:jc w:val="both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BE6166"/>
    <w:pPr>
      <w:tabs>
        <w:tab w:val="right" w:leader="dot" w:pos="9062"/>
      </w:tabs>
    </w:pPr>
    <w:rPr>
      <w:noProof/>
      <w:color w:val="000000" w:themeColor="text1"/>
    </w:rPr>
  </w:style>
  <w:style w:type="character" w:styleId="aa">
    <w:name w:val="Hyperlink"/>
    <w:basedOn w:val="a0"/>
    <w:uiPriority w:val="99"/>
    <w:unhideWhenUsed/>
    <w:rsid w:val="00284CE3"/>
    <w:rPr>
      <w:color w:val="0000FF" w:themeColor="hyperlink"/>
      <w:u w:val="single"/>
    </w:rPr>
  </w:style>
  <w:style w:type="paragraph" w:styleId="ab">
    <w:name w:val="Balloon Text"/>
    <w:aliases w:val=" Знак Знак"/>
    <w:basedOn w:val="a"/>
    <w:link w:val="ac"/>
    <w:uiPriority w:val="99"/>
    <w:semiHidden/>
    <w:unhideWhenUsed/>
    <w:rsid w:val="00BD48FB"/>
    <w:rPr>
      <w:rFonts w:eastAsiaTheme="minorHAnsi"/>
      <w:sz w:val="18"/>
      <w:szCs w:val="18"/>
      <w:lang w:eastAsia="en-US"/>
    </w:rPr>
  </w:style>
  <w:style w:type="character" w:customStyle="1" w:styleId="ac">
    <w:name w:val="Текст выноски Знак"/>
    <w:aliases w:val=" Знак Знак Знак"/>
    <w:basedOn w:val="a0"/>
    <w:link w:val="ab"/>
    <w:uiPriority w:val="99"/>
    <w:semiHidden/>
    <w:rsid w:val="00BD48FB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4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EA46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A46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EA4644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EA464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A46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EA464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464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4644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EA4644"/>
    <w:rPr>
      <w:color w:val="808080"/>
    </w:rPr>
  </w:style>
  <w:style w:type="paragraph" w:styleId="af4">
    <w:name w:val="Revision"/>
    <w:hidden/>
    <w:uiPriority w:val="99"/>
    <w:semiHidden/>
    <w:rsid w:val="00EA4644"/>
    <w:pPr>
      <w:spacing w:after="0" w:line="240" w:lineRule="auto"/>
    </w:pPr>
  </w:style>
  <w:style w:type="paragraph" w:styleId="af5">
    <w:name w:val="Title"/>
    <w:basedOn w:val="a"/>
    <w:next w:val="a"/>
    <w:link w:val="af6"/>
    <w:uiPriority w:val="10"/>
    <w:qFormat/>
    <w:rsid w:val="00EA4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0"/>
    <w:link w:val="af5"/>
    <w:uiPriority w:val="10"/>
    <w:rsid w:val="00EA4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7">
    <w:name w:val="Strong"/>
    <w:basedOn w:val="a0"/>
    <w:uiPriority w:val="22"/>
    <w:qFormat/>
    <w:rsid w:val="00EA4644"/>
    <w:rPr>
      <w:b/>
      <w:bCs/>
    </w:rPr>
  </w:style>
  <w:style w:type="character" w:styleId="af8">
    <w:name w:val="page number"/>
    <w:basedOn w:val="a0"/>
    <w:uiPriority w:val="99"/>
    <w:semiHidden/>
    <w:unhideWhenUsed/>
    <w:rsid w:val="003B36F1"/>
  </w:style>
  <w:style w:type="character" w:styleId="af9">
    <w:name w:val="FollowedHyperlink"/>
    <w:basedOn w:val="a0"/>
    <w:uiPriority w:val="99"/>
    <w:semiHidden/>
    <w:unhideWhenUsed/>
    <w:rsid w:val="00681C4C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921305"/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semiHidden/>
    <w:rsid w:val="00921305"/>
    <w:pPr>
      <w:shd w:val="clear" w:color="auto" w:fill="000080"/>
      <w:spacing w:after="120"/>
      <w:jc w:val="both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9213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vrezkanazv">
    <w:name w:val="vrezka_nazv"/>
    <w:next w:val="vrezkabody"/>
    <w:rsid w:val="00921305"/>
    <w:pPr>
      <w:keepNext/>
      <w:spacing w:before="240" w:after="1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customStyle="1" w:styleId="vrezkabody">
    <w:name w:val="vrezka_body"/>
    <w:link w:val="vrezkabody0"/>
    <w:rsid w:val="00921305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vrezkabody0">
    <w:name w:val="vrezka_body Знак"/>
    <w:link w:val="vrezkabody"/>
    <w:rsid w:val="009213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c">
    <w:name w:val="footnote text"/>
    <w:basedOn w:val="a"/>
    <w:link w:val="afd"/>
    <w:uiPriority w:val="99"/>
    <w:rsid w:val="00921305"/>
    <w:pPr>
      <w:spacing w:after="120"/>
      <w:jc w:val="both"/>
    </w:pPr>
    <w:rPr>
      <w:sz w:val="18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9213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listingbody">
    <w:name w:val="listing_body"/>
    <w:link w:val="listingbody0"/>
    <w:rsid w:val="00921305"/>
    <w:pPr>
      <w:tabs>
        <w:tab w:val="left" w:pos="374"/>
        <w:tab w:val="left" w:pos="760"/>
        <w:tab w:val="left" w:pos="1145"/>
        <w:tab w:val="left" w:pos="1531"/>
        <w:tab w:val="left" w:pos="1916"/>
        <w:tab w:val="left" w:pos="2302"/>
        <w:tab w:val="left" w:pos="2693"/>
        <w:tab w:val="left" w:pos="3079"/>
        <w:tab w:val="left" w:pos="3464"/>
        <w:tab w:val="left" w:pos="3850"/>
        <w:tab w:val="left" w:pos="4235"/>
        <w:tab w:val="left" w:pos="4621"/>
        <w:tab w:val="left" w:pos="5007"/>
        <w:tab w:val="left" w:pos="5392"/>
        <w:tab w:val="left" w:pos="5778"/>
        <w:tab w:val="left" w:pos="6163"/>
        <w:tab w:val="left" w:pos="6549"/>
        <w:tab w:val="left" w:pos="6934"/>
      </w:tabs>
      <w:spacing w:after="80" w:line="240" w:lineRule="auto"/>
    </w:pPr>
    <w:rPr>
      <w:rFonts w:ascii="Lucida Console" w:eastAsia="Times New Roman" w:hAnsi="Lucida Console" w:cs="Times New Roman"/>
      <w:noProof/>
      <w:sz w:val="16"/>
      <w:szCs w:val="20"/>
      <w:lang w:eastAsia="ru-RU"/>
    </w:rPr>
  </w:style>
  <w:style w:type="character" w:customStyle="1" w:styleId="listingbody0">
    <w:name w:val="listing_body Знак"/>
    <w:link w:val="listingbody"/>
    <w:rsid w:val="00921305"/>
    <w:rPr>
      <w:rFonts w:ascii="Lucida Console" w:eastAsia="Times New Roman" w:hAnsi="Lucida Console" w:cs="Times New Roman"/>
      <w:noProof/>
      <w:sz w:val="16"/>
      <w:szCs w:val="20"/>
      <w:lang w:eastAsia="ru-RU"/>
    </w:rPr>
  </w:style>
  <w:style w:type="paragraph" w:customStyle="1" w:styleId="listingnazv">
    <w:name w:val="listing_nazv"/>
    <w:basedOn w:val="a"/>
    <w:next w:val="listingbody"/>
    <w:rsid w:val="00921305"/>
    <w:pPr>
      <w:keepNext/>
      <w:spacing w:before="240" w:after="60"/>
      <w:jc w:val="both"/>
      <w:outlineLvl w:val="6"/>
    </w:pPr>
    <w:rPr>
      <w:rFonts w:ascii="Arial" w:hAnsi="Arial"/>
      <w:sz w:val="18"/>
      <w:szCs w:val="20"/>
    </w:rPr>
  </w:style>
  <w:style w:type="paragraph" w:customStyle="1" w:styleId="picnazv">
    <w:name w:val="pic_nazv"/>
    <w:basedOn w:val="a"/>
    <w:next w:val="a"/>
    <w:link w:val="picnazv0"/>
    <w:rsid w:val="00921305"/>
    <w:pPr>
      <w:spacing w:after="240"/>
      <w:jc w:val="center"/>
      <w:outlineLvl w:val="7"/>
    </w:pPr>
    <w:rPr>
      <w:sz w:val="18"/>
      <w:szCs w:val="20"/>
    </w:rPr>
  </w:style>
  <w:style w:type="character" w:customStyle="1" w:styleId="picnazv0">
    <w:name w:val="pic_nazv Знак"/>
    <w:link w:val="picnazv"/>
    <w:rsid w:val="0092130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icyakor">
    <w:name w:val="pic_yakor"/>
    <w:basedOn w:val="a"/>
    <w:next w:val="picnazv"/>
    <w:rsid w:val="00921305"/>
    <w:pPr>
      <w:keepNext/>
      <w:spacing w:before="120" w:after="120"/>
      <w:jc w:val="center"/>
      <w:outlineLvl w:val="8"/>
    </w:pPr>
    <w:rPr>
      <w:noProof/>
      <w:sz w:val="20"/>
      <w:szCs w:val="20"/>
    </w:rPr>
  </w:style>
  <w:style w:type="paragraph" w:customStyle="1" w:styleId="tablnazv">
    <w:name w:val="tabl_nazv"/>
    <w:basedOn w:val="a"/>
    <w:next w:val="a"/>
    <w:link w:val="tablnazv0"/>
    <w:rsid w:val="00921305"/>
    <w:pPr>
      <w:keepNext/>
      <w:spacing w:before="120" w:after="120"/>
      <w:jc w:val="both"/>
      <w:outlineLvl w:val="5"/>
    </w:pPr>
    <w:rPr>
      <w:rFonts w:ascii="Arial" w:hAnsi="Arial"/>
      <w:sz w:val="16"/>
      <w:szCs w:val="20"/>
    </w:rPr>
  </w:style>
  <w:style w:type="character" w:customStyle="1" w:styleId="tablnazv0">
    <w:name w:val="tabl_nazv Знак"/>
    <w:link w:val="tablnazv"/>
    <w:rsid w:val="0092130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tablgolovka">
    <w:name w:val="tabl_golovka"/>
    <w:rsid w:val="0092130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ablbody">
    <w:name w:val="tabl_body"/>
    <w:basedOn w:val="a"/>
    <w:rsid w:val="00921305"/>
    <w:pPr>
      <w:spacing w:before="40" w:after="40"/>
    </w:pPr>
    <w:rPr>
      <w:sz w:val="18"/>
      <w:szCs w:val="20"/>
    </w:rPr>
  </w:style>
  <w:style w:type="character" w:customStyle="1" w:styleId="bold">
    <w:name w:val="bold"/>
    <w:rsid w:val="00921305"/>
    <w:rPr>
      <w:b/>
    </w:rPr>
  </w:style>
  <w:style w:type="character" w:customStyle="1" w:styleId="kursiv">
    <w:name w:val="kursiv"/>
    <w:rsid w:val="00921305"/>
    <w:rPr>
      <w:i/>
    </w:rPr>
  </w:style>
  <w:style w:type="character" w:customStyle="1" w:styleId="interface">
    <w:name w:val="interface"/>
    <w:rsid w:val="00921305"/>
    <w:rPr>
      <w:rFonts w:ascii="Arial Narrow" w:hAnsi="Arial Narrow" w:cs="Arial"/>
    </w:rPr>
  </w:style>
  <w:style w:type="character" w:customStyle="1" w:styleId="command">
    <w:name w:val="command"/>
    <w:rsid w:val="00921305"/>
    <w:rPr>
      <w:rFonts w:ascii="Courier New" w:hAnsi="Courier New" w:cs="Courier New"/>
    </w:rPr>
  </w:style>
  <w:style w:type="paragraph" w:customStyle="1" w:styleId="ListCont2">
    <w:name w:val="ListCont2"/>
    <w:basedOn w:val="a"/>
    <w:rsid w:val="00921305"/>
    <w:pPr>
      <w:spacing w:after="120"/>
      <w:ind w:left="714"/>
      <w:jc w:val="both"/>
    </w:pPr>
    <w:rPr>
      <w:sz w:val="20"/>
      <w:szCs w:val="20"/>
    </w:rPr>
  </w:style>
  <w:style w:type="paragraph" w:customStyle="1" w:styleId="ListBul">
    <w:name w:val="ListBul"/>
    <w:basedOn w:val="a"/>
    <w:link w:val="ListBul0"/>
    <w:rsid w:val="00921305"/>
    <w:pPr>
      <w:numPr>
        <w:numId w:val="22"/>
      </w:numPr>
      <w:spacing w:after="120"/>
      <w:jc w:val="both"/>
    </w:pPr>
    <w:rPr>
      <w:sz w:val="20"/>
      <w:szCs w:val="20"/>
    </w:rPr>
  </w:style>
  <w:style w:type="character" w:customStyle="1" w:styleId="ListBul0">
    <w:name w:val="ListBul Знак"/>
    <w:link w:val="ListBul"/>
    <w:rsid w:val="00921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Bul2">
    <w:name w:val="ListBul2"/>
    <w:basedOn w:val="a"/>
    <w:rsid w:val="00921305"/>
    <w:pPr>
      <w:numPr>
        <w:numId w:val="25"/>
      </w:numPr>
      <w:spacing w:after="120"/>
      <w:jc w:val="both"/>
    </w:pPr>
    <w:rPr>
      <w:sz w:val="20"/>
      <w:szCs w:val="20"/>
    </w:rPr>
  </w:style>
  <w:style w:type="paragraph" w:customStyle="1" w:styleId="ListNum">
    <w:name w:val="ListNum"/>
    <w:basedOn w:val="a"/>
    <w:link w:val="ListNum0"/>
    <w:rsid w:val="00921305"/>
    <w:pPr>
      <w:numPr>
        <w:numId w:val="23"/>
      </w:numPr>
      <w:spacing w:after="120"/>
      <w:jc w:val="both"/>
    </w:pPr>
    <w:rPr>
      <w:sz w:val="20"/>
      <w:szCs w:val="20"/>
    </w:rPr>
  </w:style>
  <w:style w:type="character" w:customStyle="1" w:styleId="ListNum0">
    <w:name w:val="ListNum Знак"/>
    <w:link w:val="ListNum"/>
    <w:rsid w:val="00921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Num2">
    <w:name w:val="ListNum2"/>
    <w:basedOn w:val="a"/>
    <w:rsid w:val="00921305"/>
    <w:pPr>
      <w:numPr>
        <w:numId w:val="24"/>
      </w:numPr>
      <w:spacing w:after="120"/>
      <w:jc w:val="both"/>
    </w:pPr>
    <w:rPr>
      <w:sz w:val="20"/>
      <w:szCs w:val="20"/>
    </w:rPr>
  </w:style>
  <w:style w:type="character" w:styleId="afe">
    <w:name w:val="footnote reference"/>
    <w:semiHidden/>
    <w:rsid w:val="00921305"/>
    <w:rPr>
      <w:vertAlign w:val="superscript"/>
    </w:rPr>
  </w:style>
  <w:style w:type="paragraph" w:customStyle="1" w:styleId="ListCont">
    <w:name w:val="ListCont"/>
    <w:basedOn w:val="a"/>
    <w:rsid w:val="00921305"/>
    <w:pPr>
      <w:spacing w:after="120"/>
      <w:ind w:left="357"/>
      <w:jc w:val="both"/>
    </w:pPr>
    <w:rPr>
      <w:sz w:val="20"/>
      <w:szCs w:val="20"/>
    </w:rPr>
  </w:style>
  <w:style w:type="paragraph" w:customStyle="1" w:styleId="Epigraf">
    <w:name w:val="Epigraf"/>
    <w:basedOn w:val="a"/>
    <w:next w:val="a"/>
    <w:rsid w:val="00921305"/>
    <w:pPr>
      <w:spacing w:after="120"/>
      <w:ind w:left="3402"/>
      <w:jc w:val="right"/>
    </w:pPr>
    <w:rPr>
      <w:sz w:val="18"/>
      <w:szCs w:val="20"/>
    </w:rPr>
  </w:style>
  <w:style w:type="character" w:customStyle="1" w:styleId="nadstrochnyje">
    <w:name w:val="nadstrochnyje"/>
    <w:uiPriority w:val="1"/>
    <w:qFormat/>
    <w:rsid w:val="00921305"/>
    <w:rPr>
      <w:rFonts w:ascii="Times New Roman" w:hAnsi="Times New Roman"/>
      <w:sz w:val="18"/>
      <w:vertAlign w:val="superscript"/>
    </w:rPr>
  </w:style>
  <w:style w:type="character" w:customStyle="1" w:styleId="nadstrochnyjekursiv">
    <w:name w:val="nadstrochnyje kursiv"/>
    <w:uiPriority w:val="1"/>
    <w:qFormat/>
    <w:rsid w:val="00921305"/>
    <w:rPr>
      <w:rFonts w:ascii="Times New Roman" w:hAnsi="Times New Roman"/>
      <w:i/>
      <w:sz w:val="20"/>
      <w:szCs w:val="28"/>
      <w:vertAlign w:val="superscript"/>
    </w:rPr>
  </w:style>
  <w:style w:type="character" w:customStyle="1" w:styleId="podstrochnyje">
    <w:name w:val="podstrochnyje"/>
    <w:uiPriority w:val="1"/>
    <w:qFormat/>
    <w:rsid w:val="00921305"/>
    <w:rPr>
      <w:rFonts w:ascii="Times New Roman" w:hAnsi="Times New Roman"/>
      <w:color w:val="000000"/>
      <w:sz w:val="20"/>
      <w:szCs w:val="28"/>
      <w:vertAlign w:val="subscript"/>
    </w:rPr>
  </w:style>
  <w:style w:type="character" w:customStyle="1" w:styleId="podstrochnyjekursiv">
    <w:name w:val="podstrochnyje kursiv"/>
    <w:uiPriority w:val="1"/>
    <w:qFormat/>
    <w:rsid w:val="00921305"/>
    <w:rPr>
      <w:rFonts w:ascii="Times New Roman" w:hAnsi="Times New Roman"/>
      <w:i/>
      <w:sz w:val="20"/>
      <w:vertAlign w:val="subscript"/>
    </w:rPr>
  </w:style>
  <w:style w:type="character" w:customStyle="1" w:styleId="boldkursiv">
    <w:name w:val="bold kursiv"/>
    <w:uiPriority w:val="1"/>
    <w:qFormat/>
    <w:rsid w:val="00921305"/>
    <w:rPr>
      <w:rFonts w:ascii="Times New Roman" w:hAnsi="Times New Roman"/>
      <w:b/>
      <w:i/>
      <w:sz w:val="20"/>
    </w:rPr>
  </w:style>
  <w:style w:type="paragraph" w:customStyle="1" w:styleId="formula">
    <w:name w:val="formula"/>
    <w:basedOn w:val="a"/>
    <w:qFormat/>
    <w:rsid w:val="00921305"/>
    <w:pPr>
      <w:spacing w:after="120"/>
      <w:ind w:left="1134"/>
      <w:jc w:val="both"/>
    </w:pPr>
    <w:rPr>
      <w:sz w:val="20"/>
      <w:szCs w:val="20"/>
    </w:rPr>
  </w:style>
  <w:style w:type="paragraph" w:customStyle="1" w:styleId="aff">
    <w:basedOn w:val="a"/>
    <w:next w:val="ad"/>
    <w:uiPriority w:val="99"/>
    <w:unhideWhenUsed/>
    <w:rsid w:val="0092130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21305"/>
  </w:style>
  <w:style w:type="character" w:customStyle="1" w:styleId="12">
    <w:name w:val="Неразрешенное упоминание1"/>
    <w:basedOn w:val="a0"/>
    <w:uiPriority w:val="99"/>
    <w:semiHidden/>
    <w:unhideWhenUsed/>
    <w:rsid w:val="004568FF"/>
    <w:rPr>
      <w:color w:val="605E5C"/>
      <w:shd w:val="clear" w:color="auto" w:fill="E1DFDD"/>
    </w:rPr>
  </w:style>
  <w:style w:type="character" w:customStyle="1" w:styleId="bookauth">
    <w:name w:val="bookauth"/>
    <w:basedOn w:val="a0"/>
    <w:rsid w:val="00E75DE2"/>
  </w:style>
  <w:style w:type="character" w:customStyle="1" w:styleId="bookname">
    <w:name w:val="bookname"/>
    <w:basedOn w:val="a0"/>
    <w:rsid w:val="00E75DE2"/>
  </w:style>
  <w:style w:type="character" w:customStyle="1" w:styleId="bookpubl">
    <w:name w:val="bookpubl"/>
    <w:basedOn w:val="a0"/>
    <w:rsid w:val="00E75DE2"/>
  </w:style>
  <w:style w:type="character" w:customStyle="1" w:styleId="bookisbn">
    <w:name w:val="bookisbn"/>
    <w:basedOn w:val="a0"/>
    <w:rsid w:val="00E75DE2"/>
  </w:style>
  <w:style w:type="character" w:customStyle="1" w:styleId="reference-text">
    <w:name w:val="reference-text"/>
    <w:basedOn w:val="a0"/>
    <w:rsid w:val="00CC2E59"/>
  </w:style>
  <w:style w:type="character" w:customStyle="1" w:styleId="mw-cite-backlink">
    <w:name w:val="mw-cite-backlink"/>
    <w:basedOn w:val="a0"/>
    <w:rsid w:val="00CC2E59"/>
  </w:style>
  <w:style w:type="character" w:customStyle="1" w:styleId="citation">
    <w:name w:val="citation"/>
    <w:basedOn w:val="a0"/>
    <w:rsid w:val="00CC2E59"/>
  </w:style>
  <w:style w:type="character" w:customStyle="1" w:styleId="nowrap">
    <w:name w:val="nowrap"/>
    <w:basedOn w:val="a0"/>
    <w:rsid w:val="00E132F1"/>
  </w:style>
  <w:style w:type="character" w:customStyle="1" w:styleId="books-listname">
    <w:name w:val="books-list__name"/>
    <w:basedOn w:val="a0"/>
    <w:rsid w:val="0019150F"/>
  </w:style>
  <w:style w:type="paragraph" w:customStyle="1" w:styleId="user-actionitem">
    <w:name w:val="user-action__item"/>
    <w:basedOn w:val="a"/>
    <w:rsid w:val="0019150F"/>
    <w:pPr>
      <w:spacing w:before="100" w:beforeAutospacing="1" w:after="100" w:afterAutospacing="1"/>
    </w:pPr>
  </w:style>
  <w:style w:type="paragraph" w:customStyle="1" w:styleId="books-listcontrols-item">
    <w:name w:val="books-list__controls-item"/>
    <w:basedOn w:val="a"/>
    <w:rsid w:val="0019150F"/>
    <w:pPr>
      <w:spacing w:before="100" w:beforeAutospacing="1" w:after="100" w:afterAutospacing="1"/>
    </w:pPr>
  </w:style>
  <w:style w:type="paragraph" w:customStyle="1" w:styleId="creation-infoauthors-item">
    <w:name w:val="creation-info__authors-item"/>
    <w:basedOn w:val="a"/>
    <w:rsid w:val="0019150F"/>
    <w:pPr>
      <w:spacing w:before="100" w:beforeAutospacing="1" w:after="100" w:afterAutospacing="1"/>
    </w:pPr>
  </w:style>
  <w:style w:type="character" w:customStyle="1" w:styleId="book-griff">
    <w:name w:val="book-griff"/>
    <w:basedOn w:val="a0"/>
    <w:rsid w:val="0019150F"/>
  </w:style>
  <w:style w:type="character" w:customStyle="1" w:styleId="books-listschools-title">
    <w:name w:val="books-list__schools-title"/>
    <w:basedOn w:val="a0"/>
    <w:rsid w:val="0019150F"/>
  </w:style>
  <w:style w:type="character" w:customStyle="1" w:styleId="b8y9">
    <w:name w:val="b8y9"/>
    <w:basedOn w:val="a0"/>
    <w:rsid w:val="00FF3146"/>
  </w:style>
  <w:style w:type="character" w:customStyle="1" w:styleId="b5u1">
    <w:name w:val="b5u1"/>
    <w:basedOn w:val="a0"/>
    <w:rsid w:val="0017428F"/>
  </w:style>
  <w:style w:type="character" w:customStyle="1" w:styleId="buying-priceold-val-number">
    <w:name w:val="buying-priceold-val-number"/>
    <w:basedOn w:val="a0"/>
    <w:rsid w:val="00890EB5"/>
  </w:style>
  <w:style w:type="character" w:customStyle="1" w:styleId="buying-pricenew-val-number">
    <w:name w:val="buying-pricenew-val-number"/>
    <w:basedOn w:val="a0"/>
    <w:rsid w:val="00890EB5"/>
  </w:style>
  <w:style w:type="character" w:customStyle="1" w:styleId="buying-pricenew-val-currency">
    <w:name w:val="buying-pricenew-val-currency"/>
    <w:basedOn w:val="a0"/>
    <w:rsid w:val="00890EB5"/>
  </w:style>
  <w:style w:type="character" w:customStyle="1" w:styleId="text">
    <w:name w:val="text"/>
    <w:basedOn w:val="a0"/>
    <w:rsid w:val="00890EB5"/>
  </w:style>
  <w:style w:type="character" w:customStyle="1" w:styleId="jsshowallisbn">
    <w:name w:val="js__show_all_isbn"/>
    <w:basedOn w:val="a0"/>
    <w:rsid w:val="00AC2870"/>
  </w:style>
  <w:style w:type="character" w:customStyle="1" w:styleId="60">
    <w:name w:val="Заголовок 6 Знак"/>
    <w:basedOn w:val="a0"/>
    <w:link w:val="6"/>
    <w:uiPriority w:val="9"/>
    <w:rsid w:val="0089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C72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155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9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0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8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72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643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361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593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344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490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458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21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0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7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91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0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2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907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790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9278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524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8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3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0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370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481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94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726564088">
              <w:marLeft w:val="0"/>
              <w:marRight w:val="154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6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0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3038">
              <w:marLeft w:val="0"/>
              <w:marRight w:val="154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25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84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macbookhs\Dropbox\&#1044;&#1080;&#1089;&#1089;&#1077;&#1088;&#1090;&#1072;&#1094;&#1080;&#1103;\&#1056;&#1072;&#1089;&#1095;&#1077;&#1090;&#1099;%20&#1082;&#1077;&#1080;&#774;&#1089;&#1072;%20&#1089;%20&#1084;&#1072;&#1083;&#1086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Изменение потребления масла в зависимости от длительности использования машины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Лист1!$C$65:$L$65</c:f>
              <c:numCache>
                <c:formatCode>_-* #,##0_-;\-* #,##0_-;_-* "-"??_-;_-@_-</c:formatCode>
                <c:ptCount val="10"/>
                <c:pt idx="0">
                  <c:v>235000</c:v>
                </c:pt>
                <c:pt idx="1">
                  <c:v>227950</c:v>
                </c:pt>
                <c:pt idx="2">
                  <c:v>218832</c:v>
                </c:pt>
                <c:pt idx="3">
                  <c:v>203513.76</c:v>
                </c:pt>
                <c:pt idx="4">
                  <c:v>132283.94400000002</c:v>
                </c:pt>
                <c:pt idx="5">
                  <c:v>85984.563600000009</c:v>
                </c:pt>
                <c:pt idx="6">
                  <c:v>55889.966340000006</c:v>
                </c:pt>
                <c:pt idx="7">
                  <c:v>33533.979804000002</c:v>
                </c:pt>
                <c:pt idx="8">
                  <c:v>16766.989902000001</c:v>
                </c:pt>
                <c:pt idx="9">
                  <c:v>8383.4949510000006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9F-B440-8FF0-972535F9DE7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Лист1!$C$62:$L$62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9F-B440-8FF0-972535F9D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470607"/>
        <c:axId val="119055967"/>
      </c:barChart>
      <c:catAx>
        <c:axId val="143470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55967"/>
        <c:crosses val="autoZero"/>
        <c:auto val="1"/>
        <c:lblAlgn val="ctr"/>
        <c:lblOffset val="100"/>
        <c:noMultiLvlLbl val="0"/>
      </c:catAx>
      <c:valAx>
        <c:axId val="11905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70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61885-4402-4AA0-A912-9581ABD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26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Габуева Екатерина</dc:creator>
  <cp:lastModifiedBy>Natalya Izmailova</cp:lastModifiedBy>
  <cp:revision>30</cp:revision>
  <dcterms:created xsi:type="dcterms:W3CDTF">2023-05-13T13:02:00Z</dcterms:created>
  <dcterms:modified xsi:type="dcterms:W3CDTF">2023-06-02T16:59:00Z</dcterms:modified>
</cp:coreProperties>
</file>